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CD6F6D" w14:textId="0117D50F" w:rsidR="00401DBF" w:rsidRPr="000B1B37" w:rsidRDefault="009F60B8" w:rsidP="009B546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sidR="00374A64">
        <w:rPr>
          <w:sz w:val="22"/>
          <w:szCs w:val="22"/>
          <w:lang w:val="en-GB"/>
        </w:rPr>
        <w:t>1</w:t>
      </w:r>
      <w:r w:rsidR="001C2192">
        <w:rPr>
          <w:rFonts w:eastAsiaTheme="minorEastAsia" w:hint="eastAsia"/>
          <w:sz w:val="22"/>
          <w:szCs w:val="22"/>
          <w:lang w:val="en-GB" w:eastAsia="zh-CN"/>
        </w:rPr>
        <w:t>8</w:t>
      </w:r>
      <w:r w:rsidRPr="009F60B8">
        <w:rPr>
          <w:sz w:val="22"/>
          <w:szCs w:val="22"/>
          <w:lang w:val="en-GB"/>
        </w:rPr>
        <w:t xml:space="preserve"> electronic</w:t>
      </w:r>
      <w:r w:rsidR="009B5462">
        <w:rPr>
          <w:rFonts w:eastAsia="宋体" w:hint="eastAsia"/>
          <w:sz w:val="22"/>
          <w:szCs w:val="22"/>
          <w:lang w:val="en-GB" w:eastAsia="zh-CN"/>
        </w:rPr>
        <w:tab/>
      </w:r>
      <w:r w:rsidR="00C4071D" w:rsidRPr="00C4071D">
        <w:rPr>
          <w:sz w:val="22"/>
          <w:szCs w:val="22"/>
          <w:lang w:val="en-GB"/>
        </w:rPr>
        <w:t>R2-220</w:t>
      </w:r>
      <w:r w:rsidR="000B1B37">
        <w:rPr>
          <w:rFonts w:eastAsiaTheme="minorEastAsia" w:hint="eastAsia"/>
          <w:sz w:val="22"/>
          <w:szCs w:val="22"/>
          <w:lang w:val="en-GB" w:eastAsia="zh-CN"/>
        </w:rPr>
        <w:t>4683</w:t>
      </w:r>
    </w:p>
    <w:p w14:paraId="5A388821" w14:textId="41CF70CC" w:rsidR="00401DBF" w:rsidRPr="00C866B8" w:rsidRDefault="008E1916" w:rsidP="00CC25BD">
      <w:pPr>
        <w:pStyle w:val="a5"/>
        <w:jc w:val="both"/>
        <w:rPr>
          <w:sz w:val="22"/>
          <w:szCs w:val="22"/>
          <w:lang w:val="en-GB"/>
        </w:rPr>
      </w:pPr>
      <w:r>
        <w:rPr>
          <w:sz w:val="22"/>
          <w:szCs w:val="22"/>
          <w:lang w:val="en-GB"/>
        </w:rPr>
        <w:t xml:space="preserve">Online, </w:t>
      </w:r>
      <w:r w:rsidR="009641F6">
        <w:rPr>
          <w:rFonts w:eastAsiaTheme="minorEastAsia" w:hint="eastAsia"/>
          <w:sz w:val="22"/>
          <w:szCs w:val="22"/>
          <w:lang w:val="en-GB" w:eastAsia="zh-CN"/>
        </w:rPr>
        <w:t>May</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9</w:t>
      </w:r>
      <w:r w:rsidR="009641F6" w:rsidRPr="005F04AD">
        <w:rPr>
          <w:rFonts w:eastAsiaTheme="minorEastAsia" w:hint="eastAsia"/>
          <w:sz w:val="22"/>
          <w:szCs w:val="22"/>
          <w:vertAlign w:val="superscript"/>
          <w:lang w:val="en-GB" w:eastAsia="zh-CN"/>
        </w:rPr>
        <w:t>th</w:t>
      </w:r>
      <w:r w:rsidR="006D43CF" w:rsidRPr="009B3C55">
        <w:rPr>
          <w:sz w:val="22"/>
          <w:szCs w:val="22"/>
          <w:lang w:val="en-GB"/>
        </w:rPr>
        <w:t xml:space="preserve"> –</w:t>
      </w:r>
      <w:r w:rsidR="006D43CF">
        <w:rPr>
          <w:rFonts w:eastAsiaTheme="minorEastAsia" w:hint="eastAsia"/>
          <w:sz w:val="22"/>
          <w:szCs w:val="22"/>
          <w:lang w:val="en-GB" w:eastAsia="zh-CN"/>
        </w:rPr>
        <w:t xml:space="preserve"> </w:t>
      </w:r>
      <w:r w:rsidR="009641F6">
        <w:rPr>
          <w:rFonts w:eastAsiaTheme="minorEastAsia"/>
          <w:sz w:val="22"/>
          <w:szCs w:val="22"/>
          <w:lang w:val="en-GB" w:eastAsia="zh-CN"/>
        </w:rPr>
        <w:t>M</w:t>
      </w:r>
      <w:r w:rsidR="009641F6">
        <w:rPr>
          <w:rFonts w:eastAsiaTheme="minorEastAsia" w:hint="eastAsia"/>
          <w:sz w:val="22"/>
          <w:szCs w:val="22"/>
          <w:lang w:val="en-GB" w:eastAsia="zh-CN"/>
        </w:rPr>
        <w:t>ay</w:t>
      </w:r>
      <w:r w:rsidR="006D43CF">
        <w:rPr>
          <w:rFonts w:eastAsiaTheme="minorEastAsia" w:hint="eastAsia"/>
          <w:sz w:val="22"/>
          <w:szCs w:val="22"/>
          <w:lang w:val="en-GB" w:eastAsia="zh-CN"/>
        </w:rPr>
        <w:t xml:space="preserve"> </w:t>
      </w:r>
      <w:r w:rsidR="009641F6">
        <w:rPr>
          <w:rFonts w:eastAsiaTheme="minorEastAsia" w:hint="eastAsia"/>
          <w:sz w:val="22"/>
          <w:szCs w:val="22"/>
          <w:lang w:val="en-GB" w:eastAsia="zh-CN"/>
        </w:rPr>
        <w:t>20</w:t>
      </w:r>
      <w:r w:rsidR="009641F6" w:rsidRPr="005F04AD">
        <w:rPr>
          <w:rFonts w:eastAsiaTheme="minorEastAsia" w:hint="eastAsia"/>
          <w:sz w:val="22"/>
          <w:szCs w:val="22"/>
          <w:vertAlign w:val="superscript"/>
          <w:lang w:val="en-GB" w:eastAsia="zh-CN"/>
        </w:rPr>
        <w:t>th</w:t>
      </w:r>
      <w:r w:rsidR="004A0217" w:rsidRPr="009B3C55">
        <w:rPr>
          <w:sz w:val="22"/>
          <w:szCs w:val="22"/>
          <w:lang w:val="en-GB"/>
        </w:rPr>
        <w:t>, 202</w:t>
      </w:r>
      <w:r w:rsidR="00FB4362">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47B5EE32"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0B1B37" w:rsidRPr="000B1B37">
        <w:rPr>
          <w:rFonts w:eastAsia="宋体" w:cs="Arial"/>
          <w:sz w:val="22"/>
          <w:szCs w:val="22"/>
          <w:lang w:eastAsia="zh-CN"/>
        </w:rPr>
        <w:t>Consideration on PDCP Remaining Issues of MBS</w:t>
      </w:r>
    </w:p>
    <w:p w14:paraId="05FE1C63" w14:textId="46C9B0B9" w:rsidR="00E3725B" w:rsidRPr="00CE747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22165">
        <w:rPr>
          <w:rFonts w:eastAsiaTheme="minorEastAsia" w:cs="Arial" w:hint="eastAsia"/>
          <w:sz w:val="22"/>
          <w:szCs w:val="22"/>
          <w:lang w:eastAsia="zh-CN"/>
        </w:rPr>
        <w:t>6</w:t>
      </w:r>
      <w:r w:rsidR="000E7403">
        <w:rPr>
          <w:rFonts w:cs="Arial"/>
          <w:sz w:val="22"/>
          <w:szCs w:val="22"/>
        </w:rPr>
        <w:t>.1.</w:t>
      </w:r>
      <w:r w:rsidR="00CE7473">
        <w:rPr>
          <w:rFonts w:cs="Arial"/>
          <w:sz w:val="22"/>
          <w:szCs w:val="22"/>
        </w:rPr>
        <w:t>3.2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0561350C" w14:textId="420FDB2D" w:rsidR="00600C28" w:rsidRDefault="00600C28" w:rsidP="00600C28">
      <w:pPr>
        <w:pStyle w:val="a1"/>
        <w:rPr>
          <w:rFonts w:eastAsia="Arial Unicode MS"/>
          <w:lang w:eastAsia="zh-CN"/>
        </w:rPr>
      </w:pPr>
      <w:bookmarkStart w:id="4" w:name="OLE_LINK1"/>
      <w:bookmarkStart w:id="5" w:name="OLE_LINK2"/>
      <w:r>
        <w:rPr>
          <w:rFonts w:eastAsia="Arial Unicode MS" w:hint="eastAsia"/>
          <w:lang w:eastAsia="zh-CN"/>
        </w:rPr>
        <w:t>In RAN2#11</w:t>
      </w:r>
      <w:r w:rsidR="00BE6A46">
        <w:rPr>
          <w:rFonts w:eastAsia="Arial Unicode MS" w:hint="eastAsia"/>
          <w:lang w:eastAsia="zh-CN"/>
        </w:rPr>
        <w:t>7</w:t>
      </w:r>
      <w:r w:rsidR="00BC6B5D">
        <w:rPr>
          <w:rFonts w:eastAsia="Arial Unicode MS" w:hint="eastAsia"/>
          <w:lang w:eastAsia="zh-CN"/>
        </w:rPr>
        <w:t>-</w:t>
      </w:r>
      <w:r>
        <w:rPr>
          <w:rFonts w:eastAsia="Arial Unicode MS" w:hint="eastAsia"/>
          <w:lang w:eastAsia="zh-CN"/>
        </w:rPr>
        <w:t>e</w:t>
      </w:r>
      <w:r w:rsidR="00BC6B5D">
        <w:rPr>
          <w:rFonts w:eastAsia="Arial Unicode MS" w:hint="eastAsia"/>
          <w:lang w:eastAsia="zh-CN"/>
        </w:rPr>
        <w:t xml:space="preserve"> </w:t>
      </w:r>
      <w:r>
        <w:rPr>
          <w:rFonts w:eastAsia="Arial Unicode MS" w:hint="eastAsia"/>
          <w:lang w:eastAsia="zh-CN"/>
        </w:rPr>
        <w:t xml:space="preserve">meeting, </w:t>
      </w:r>
      <w:r w:rsidR="00E675D3">
        <w:rPr>
          <w:rFonts w:eastAsia="Arial Unicode MS" w:hint="eastAsia"/>
          <w:lang w:eastAsia="zh-CN"/>
        </w:rPr>
        <w:t xml:space="preserve">various </w:t>
      </w:r>
      <w:r>
        <w:rPr>
          <w:rFonts w:eastAsia="Arial Unicode MS" w:hint="eastAsia"/>
          <w:lang w:eastAsia="zh-CN"/>
        </w:rPr>
        <w:t xml:space="preserve">agreements on </w:t>
      </w:r>
      <w:r w:rsidR="00C95354">
        <w:rPr>
          <w:rFonts w:eastAsia="Arial Unicode MS" w:hint="eastAsia"/>
          <w:lang w:eastAsia="zh-CN"/>
        </w:rPr>
        <w:t xml:space="preserve">MBS </w:t>
      </w:r>
      <w:r w:rsidR="00F743DC">
        <w:rPr>
          <w:rFonts w:eastAsia="Arial Unicode MS" w:hint="eastAsia"/>
          <w:lang w:eastAsia="zh-CN"/>
        </w:rPr>
        <w:t>PDCP</w:t>
      </w:r>
      <w:r>
        <w:rPr>
          <w:rFonts w:eastAsia="Arial Unicode MS" w:hint="eastAsia"/>
          <w:lang w:eastAsia="zh-CN"/>
        </w:rPr>
        <w:t xml:space="preserve"> were made</w:t>
      </w:r>
      <w:bookmarkEnd w:id="4"/>
      <w:bookmarkEnd w:id="5"/>
      <w:r w:rsidR="006D27A1">
        <w:rPr>
          <w:rFonts w:eastAsia="Arial Unicode MS" w:hint="eastAsia"/>
          <w:lang w:eastAsia="zh-CN"/>
        </w:rPr>
        <w:t xml:space="preserve"> </w:t>
      </w:r>
      <w:r w:rsidR="00BF2EBB">
        <w:rPr>
          <w:rFonts w:eastAsia="Arial Unicode MS"/>
          <w:lang w:eastAsia="zh-CN"/>
        </w:rPr>
        <w:fldChar w:fldCharType="begin"/>
      </w:r>
      <w:r w:rsidR="00BF2EBB">
        <w:rPr>
          <w:rFonts w:eastAsia="Arial Unicode MS"/>
          <w:lang w:eastAsia="zh-CN"/>
        </w:rPr>
        <w:instrText xml:space="preserve"> </w:instrText>
      </w:r>
      <w:r w:rsidR="00BF2EBB">
        <w:rPr>
          <w:rFonts w:eastAsia="Arial Unicode MS" w:hint="eastAsia"/>
          <w:lang w:eastAsia="zh-CN"/>
        </w:rPr>
        <w:instrText>REF _Ref101713592 \r \h</w:instrText>
      </w:r>
      <w:r w:rsidR="00BF2EBB">
        <w:rPr>
          <w:rFonts w:eastAsia="Arial Unicode MS"/>
          <w:lang w:eastAsia="zh-CN"/>
        </w:rPr>
        <w:instrText xml:space="preserve"> </w:instrText>
      </w:r>
      <w:r w:rsidR="00BF2EBB">
        <w:rPr>
          <w:rFonts w:eastAsia="Arial Unicode MS"/>
          <w:lang w:eastAsia="zh-CN"/>
        </w:rPr>
      </w:r>
      <w:r w:rsidR="00BF2EBB">
        <w:rPr>
          <w:rFonts w:eastAsia="Arial Unicode MS"/>
          <w:lang w:eastAsia="zh-CN"/>
        </w:rPr>
        <w:fldChar w:fldCharType="separate"/>
      </w:r>
      <w:r w:rsidR="00BF2EBB">
        <w:rPr>
          <w:rFonts w:eastAsia="Arial Unicode MS"/>
          <w:lang w:eastAsia="zh-CN"/>
        </w:rPr>
        <w:t>[1]</w:t>
      </w:r>
      <w:r w:rsidR="00BF2EBB">
        <w:rPr>
          <w:rFonts w:eastAsia="Arial Unicode MS"/>
          <w:lang w:eastAsia="zh-CN"/>
        </w:rPr>
        <w:fldChar w:fldCharType="end"/>
      </w:r>
      <w:r w:rsidR="00BE6A46">
        <w:rPr>
          <w:rFonts w:eastAsia="Arial Unicode MS" w:hint="eastAsia"/>
          <w:lang w:eastAsia="zh-CN"/>
        </w:rPr>
        <w:t xml:space="preserve"> and the </w:t>
      </w:r>
      <w:r w:rsidR="00BE6A46">
        <w:rPr>
          <w:rFonts w:eastAsia="Arial Unicode MS"/>
          <w:lang w:eastAsia="zh-CN"/>
        </w:rPr>
        <w:t>corresponding</w:t>
      </w:r>
      <w:r w:rsidR="00BE6A46">
        <w:rPr>
          <w:rFonts w:eastAsia="Arial Unicode MS" w:hint="eastAsia"/>
          <w:lang w:eastAsia="zh-CN"/>
        </w:rPr>
        <w:t xml:space="preserve"> CRs were agreed in RAN</w:t>
      </w:r>
      <w:r w:rsidR="00C362B1">
        <w:rPr>
          <w:rFonts w:eastAsia="Arial Unicode MS" w:hint="eastAsia"/>
          <w:lang w:eastAsia="zh-CN"/>
        </w:rPr>
        <w:t>#95 meeting</w:t>
      </w:r>
      <w:r w:rsidR="00BF2EBB">
        <w:rPr>
          <w:rFonts w:eastAsia="Arial Unicode MS" w:hint="eastAsia"/>
          <w:lang w:eastAsia="zh-CN"/>
        </w:rPr>
        <w:t xml:space="preserve"> </w:t>
      </w:r>
      <w:r w:rsidR="00BF2EBB">
        <w:rPr>
          <w:rFonts w:eastAsia="Arial Unicode MS"/>
          <w:lang w:eastAsia="zh-CN"/>
        </w:rPr>
        <w:fldChar w:fldCharType="begin"/>
      </w:r>
      <w:r w:rsidR="00BF2EBB">
        <w:rPr>
          <w:rFonts w:eastAsia="Arial Unicode MS"/>
          <w:lang w:eastAsia="zh-CN"/>
        </w:rPr>
        <w:instrText xml:space="preserve"> </w:instrText>
      </w:r>
      <w:r w:rsidR="00BF2EBB">
        <w:rPr>
          <w:rFonts w:eastAsia="Arial Unicode MS" w:hint="eastAsia"/>
          <w:lang w:eastAsia="zh-CN"/>
        </w:rPr>
        <w:instrText>REF _Ref101713612 \r \h</w:instrText>
      </w:r>
      <w:r w:rsidR="00BF2EBB">
        <w:rPr>
          <w:rFonts w:eastAsia="Arial Unicode MS"/>
          <w:lang w:eastAsia="zh-CN"/>
        </w:rPr>
        <w:instrText xml:space="preserve"> </w:instrText>
      </w:r>
      <w:r w:rsidR="00BF2EBB">
        <w:rPr>
          <w:rFonts w:eastAsia="Arial Unicode MS"/>
          <w:lang w:eastAsia="zh-CN"/>
        </w:rPr>
      </w:r>
      <w:r w:rsidR="00BF2EBB">
        <w:rPr>
          <w:rFonts w:eastAsia="Arial Unicode MS"/>
          <w:lang w:eastAsia="zh-CN"/>
        </w:rPr>
        <w:fldChar w:fldCharType="separate"/>
      </w:r>
      <w:r w:rsidR="00BF2EBB">
        <w:rPr>
          <w:rFonts w:eastAsia="Arial Unicode MS"/>
          <w:lang w:eastAsia="zh-CN"/>
        </w:rPr>
        <w:t>[2]</w:t>
      </w:r>
      <w:r w:rsidR="00BF2EBB">
        <w:rPr>
          <w:rFonts w:eastAsia="Arial Unicode MS"/>
          <w:lang w:eastAsia="zh-CN"/>
        </w:rPr>
        <w:fldChar w:fldCharType="end"/>
      </w:r>
      <w:r>
        <w:rPr>
          <w:rFonts w:eastAsia="Arial Unicode MS" w:hint="eastAsia"/>
          <w:lang w:eastAsia="zh-CN"/>
        </w:rPr>
        <w:t>.</w:t>
      </w:r>
    </w:p>
    <w:p w14:paraId="1DF75335" w14:textId="659D06C5" w:rsidR="00F83B69" w:rsidRPr="00F83B69" w:rsidRDefault="00ED5F86" w:rsidP="003C453D">
      <w:pPr>
        <w:spacing w:after="120"/>
        <w:jc w:val="both"/>
        <w:rPr>
          <w:rFonts w:eastAsiaTheme="minorEastAsia"/>
          <w:lang w:eastAsia="zh-CN"/>
        </w:rPr>
      </w:pPr>
      <w:r>
        <w:rPr>
          <w:rFonts w:eastAsiaTheme="minorEastAsia" w:hint="eastAsia"/>
          <w:lang w:eastAsia="zh-CN"/>
        </w:rPr>
        <w:t xml:space="preserve">In this document, we </w:t>
      </w:r>
      <w:r w:rsidR="00331A8C">
        <w:rPr>
          <w:rFonts w:eastAsiaTheme="minorEastAsia" w:hint="eastAsia"/>
          <w:lang w:eastAsia="zh-CN"/>
        </w:rPr>
        <w:t xml:space="preserve">continue to discuss the </w:t>
      </w:r>
      <w:r w:rsidR="00E675D3">
        <w:rPr>
          <w:rFonts w:eastAsiaTheme="minorEastAsia" w:hint="eastAsia"/>
          <w:lang w:eastAsia="zh-CN"/>
        </w:rPr>
        <w:t xml:space="preserve">remaining open </w:t>
      </w:r>
      <w:r>
        <w:rPr>
          <w:rFonts w:eastAsiaTheme="minorEastAsia" w:hint="eastAsia"/>
          <w:lang w:eastAsia="zh-CN"/>
        </w:rPr>
        <w:t xml:space="preserve">issues left </w:t>
      </w:r>
      <w:r w:rsidR="000B1B37">
        <w:rPr>
          <w:rFonts w:eastAsiaTheme="minorEastAsia" w:hint="eastAsia"/>
          <w:lang w:eastAsia="zh-CN"/>
        </w:rPr>
        <w:t>for MBS PDCP</w:t>
      </w:r>
      <w:r w:rsidR="008E033B">
        <w:rPr>
          <w:rFonts w:eastAsiaTheme="minorEastAsia" w:hint="eastAsia"/>
          <w:lang w:eastAsia="zh-CN"/>
        </w:rPr>
        <w:t>. A</w:t>
      </w:r>
      <w:r>
        <w:rPr>
          <w:rFonts w:eastAsiaTheme="minorEastAsia" w:hint="eastAsia"/>
          <w:lang w:eastAsia="zh-CN"/>
        </w:rPr>
        <w:t xml:space="preserve">nd our </w:t>
      </w:r>
      <w:proofErr w:type="gramStart"/>
      <w:r w:rsidR="00EA4523">
        <w:rPr>
          <w:rFonts w:eastAsiaTheme="minorEastAsia" w:hint="eastAsia"/>
          <w:lang w:eastAsia="zh-CN"/>
        </w:rPr>
        <w:t>proposals</w:t>
      </w:r>
      <w:proofErr w:type="gramEnd"/>
      <w:r w:rsidR="00EA4523">
        <w:rPr>
          <w:rFonts w:eastAsiaTheme="minorEastAsia" w:hint="eastAsia"/>
          <w:lang w:eastAsia="zh-CN"/>
        </w:rPr>
        <w:t xml:space="preserve"> are summarized in section</w:t>
      </w:r>
      <w:r w:rsidR="00886E9A">
        <w:rPr>
          <w:rFonts w:eastAsiaTheme="minorEastAsia" w:hint="eastAsia"/>
          <w:lang w:eastAsia="zh-CN"/>
        </w:rPr>
        <w:t xml:space="preserve"> 3.</w:t>
      </w:r>
    </w:p>
    <w:p w14:paraId="09786F32" w14:textId="3F049613" w:rsidR="006E6A8F" w:rsidRPr="00B52A6A" w:rsidRDefault="006025C9" w:rsidP="00466812">
      <w:pPr>
        <w:pStyle w:val="1"/>
        <w:jc w:val="both"/>
        <w:rPr>
          <w:b w:val="0"/>
          <w:szCs w:val="28"/>
        </w:rPr>
      </w:pPr>
      <w:r w:rsidRPr="00B52A6A">
        <w:rPr>
          <w:rFonts w:hint="eastAsia"/>
          <w:b w:val="0"/>
          <w:szCs w:val="28"/>
        </w:rPr>
        <w:t>Discussion</w:t>
      </w:r>
    </w:p>
    <w:p w14:paraId="6F6D494F" w14:textId="3DF84583" w:rsidR="00AE04D4" w:rsidRPr="00AE04D4" w:rsidRDefault="00AE04D4" w:rsidP="00AE04D4">
      <w:pPr>
        <w:pStyle w:val="20"/>
        <w:rPr>
          <w:rFonts w:eastAsiaTheme="minorEastAsia"/>
          <w:b w:val="0"/>
          <w:noProof/>
          <w:sz w:val="21"/>
        </w:rPr>
      </w:pPr>
      <w:r w:rsidRPr="00AE04D4">
        <w:rPr>
          <w:rFonts w:eastAsiaTheme="minorEastAsia" w:hint="eastAsia"/>
          <w:b w:val="0"/>
          <w:noProof/>
          <w:sz w:val="21"/>
        </w:rPr>
        <w:t>2.1 HFN issue</w:t>
      </w:r>
    </w:p>
    <w:p w14:paraId="619E5634" w14:textId="7DA131B2" w:rsidR="005D2550" w:rsidRDefault="00CA2654" w:rsidP="00A93BAC">
      <w:pPr>
        <w:spacing w:after="120"/>
        <w:jc w:val="both"/>
        <w:rPr>
          <w:rFonts w:eastAsiaTheme="minorEastAsia"/>
          <w:noProof/>
          <w:lang w:eastAsia="zh-CN"/>
        </w:rPr>
      </w:pPr>
      <w:r w:rsidRPr="00CA2654">
        <w:rPr>
          <w:rFonts w:eastAsiaTheme="minorEastAsia" w:hint="eastAsia"/>
          <w:noProof/>
          <w:lang w:eastAsia="zh-CN"/>
        </w:rPr>
        <w:t>I</w:t>
      </w:r>
      <w:r>
        <w:rPr>
          <w:rFonts w:eastAsiaTheme="minorEastAsia" w:hint="eastAsia"/>
          <w:noProof/>
          <w:lang w:eastAsia="zh-CN"/>
        </w:rPr>
        <w:t xml:space="preserve">t was agreed that </w:t>
      </w:r>
    </w:p>
    <w:tbl>
      <w:tblPr>
        <w:tblStyle w:val="a8"/>
        <w:tblW w:w="0" w:type="auto"/>
        <w:tblLook w:val="04A0" w:firstRow="1" w:lastRow="0" w:firstColumn="1" w:lastColumn="0" w:noHBand="0" w:noVBand="1"/>
      </w:tblPr>
      <w:tblGrid>
        <w:gridCol w:w="8624"/>
      </w:tblGrid>
      <w:tr w:rsidR="00D346AC" w14:paraId="05B5A574" w14:textId="77777777" w:rsidTr="00D346AC">
        <w:tc>
          <w:tcPr>
            <w:tcW w:w="8624" w:type="dxa"/>
          </w:tcPr>
          <w:p w14:paraId="0CBB3A3B" w14:textId="242A6733" w:rsidR="00D346AC" w:rsidRPr="00D61653" w:rsidRDefault="00D346AC" w:rsidP="00D61653">
            <w:pPr>
              <w:pStyle w:val="Agreement"/>
              <w:tabs>
                <w:tab w:val="clear" w:pos="1980"/>
                <w:tab w:val="num" w:pos="1619"/>
              </w:tabs>
              <w:ind w:left="1619"/>
            </w:pPr>
            <w:r>
              <w:t xml:space="preserve">On HFN &lt; 0, </w:t>
            </w:r>
            <w:proofErr w:type="gramStart"/>
            <w:r>
              <w:t>The</w:t>
            </w:r>
            <w:proofErr w:type="gramEnd"/>
            <w:r>
              <w:t xml:space="preserve"> current derivation formula of initial RX_DELIV in 38.323 CR is kept. R2 assumes </w:t>
            </w:r>
            <w:r w:rsidRPr="00AA0964">
              <w:t xml:space="preserve">it is up to network implementation to </w:t>
            </w:r>
            <w:r>
              <w:t xml:space="preserve">ensure that </w:t>
            </w:r>
            <w:r w:rsidRPr="00AA0964">
              <w:t>HFN part of RX_DELIV should be a positive value</w:t>
            </w:r>
            <w:r>
              <w:t xml:space="preserve"> (TS impact if any is FFS, e.g. a NOTE in RRC or PDCP)</w:t>
            </w:r>
          </w:p>
        </w:tc>
      </w:tr>
    </w:tbl>
    <w:p w14:paraId="471E5B9B" w14:textId="5191C8D9" w:rsidR="000B1B37" w:rsidRDefault="005F1DFE" w:rsidP="005F1DFE">
      <w:pPr>
        <w:spacing w:after="120"/>
        <w:jc w:val="both"/>
        <w:rPr>
          <w:rFonts w:eastAsiaTheme="minorEastAsia"/>
          <w:lang w:eastAsia="zh-CN"/>
        </w:rPr>
      </w:pPr>
      <w:r>
        <w:rPr>
          <w:rFonts w:eastAsiaTheme="minorEastAsia" w:hint="eastAsia"/>
          <w:noProof/>
          <w:lang w:eastAsia="zh-CN"/>
        </w:rPr>
        <w:t xml:space="preserve">The key point is how to </w:t>
      </w:r>
      <w:r w:rsidR="002C0D86">
        <w:rPr>
          <w:rFonts w:eastAsiaTheme="minorEastAsia" w:hint="eastAsia"/>
          <w:noProof/>
          <w:lang w:eastAsia="zh-CN"/>
        </w:rPr>
        <w:t>interpret</w:t>
      </w:r>
      <w:r>
        <w:rPr>
          <w:rFonts w:eastAsiaTheme="minorEastAsia" w:hint="eastAsia"/>
          <w:noProof/>
          <w:lang w:eastAsia="zh-CN"/>
        </w:rPr>
        <w:t xml:space="preserve"> the </w:t>
      </w:r>
      <w:r>
        <w:rPr>
          <w:rFonts w:eastAsiaTheme="minorEastAsia"/>
          <w:noProof/>
          <w:lang w:eastAsia="zh-CN"/>
        </w:rPr>
        <w:t>initial</w:t>
      </w:r>
      <w:r>
        <w:rPr>
          <w:rFonts w:eastAsiaTheme="minorEastAsia" w:hint="eastAsia"/>
          <w:noProof/>
          <w:lang w:eastAsia="zh-CN"/>
        </w:rPr>
        <w:t xml:space="preserve"> value for SN part of RX_DELIV. </w:t>
      </w:r>
      <w:r w:rsidR="00BF1AC9">
        <w:rPr>
          <w:rFonts w:eastAsiaTheme="minorEastAsia" w:hint="eastAsia"/>
          <w:noProof/>
          <w:lang w:eastAsia="zh-CN"/>
        </w:rPr>
        <w:t xml:space="preserve">The </w:t>
      </w:r>
      <w:r w:rsidR="00BF1AC9" w:rsidRPr="00AC2A11">
        <w:t>SN part of RX_DELIV is</w:t>
      </w:r>
      <w:r w:rsidR="00BF1AC9">
        <w:t xml:space="preserve"> set to </w:t>
      </w:r>
      <w:r w:rsidR="00BF1AC9" w:rsidRPr="00AC2A11">
        <w:t xml:space="preserve">(x – 0.5 </w:t>
      </w:r>
      <w:r w:rsidR="00BF1AC9" w:rsidRPr="00AC2A11">
        <w:rPr>
          <w:noProof/>
          <w:lang w:eastAsia="ko-KR"/>
        </w:rPr>
        <w:t>×</w:t>
      </w:r>
      <w:r w:rsidR="00BF1AC9" w:rsidRPr="00AC2A11">
        <w:t xml:space="preserve"> 2</w:t>
      </w:r>
      <w:r w:rsidR="00BF1AC9" w:rsidRPr="00AC2A11">
        <w:rPr>
          <w:vertAlign w:val="superscript"/>
        </w:rPr>
        <w:t>[</w:t>
      </w:r>
      <w:r w:rsidR="00BF1AC9" w:rsidRPr="00AC2A11">
        <w:rPr>
          <w:rFonts w:eastAsia="MS Mincho"/>
          <w:i/>
          <w:vertAlign w:val="superscript"/>
        </w:rPr>
        <w:t>PDCP-SN-Size</w:t>
      </w:r>
      <w:r w:rsidR="00BF1AC9" w:rsidRPr="00AC2A11">
        <w:rPr>
          <w:vertAlign w:val="superscript"/>
        </w:rPr>
        <w:t>–1]</w:t>
      </w:r>
      <w:r w:rsidR="00BF1AC9" w:rsidRPr="00AC2A11">
        <w:t>) modulo (2</w:t>
      </w:r>
      <w:r w:rsidR="00BF1AC9" w:rsidRPr="00AC2A11">
        <w:rPr>
          <w:vertAlign w:val="superscript"/>
        </w:rPr>
        <w:t>[</w:t>
      </w:r>
      <w:r w:rsidR="00BF1AC9" w:rsidRPr="00AC2A11">
        <w:rPr>
          <w:rFonts w:eastAsia="MS Mincho"/>
          <w:i/>
          <w:vertAlign w:val="superscript"/>
        </w:rPr>
        <w:t>PDCP-SN-Size</w:t>
      </w:r>
      <w:r w:rsidR="00BF1AC9" w:rsidRPr="00AC2A11">
        <w:rPr>
          <w:vertAlign w:val="superscript"/>
        </w:rPr>
        <w:t>]</w:t>
      </w:r>
      <w:r w:rsidR="00BF1AC9" w:rsidRPr="00AC2A11">
        <w:t>), where x is the SN of the first received PDCP Data PDU.</w:t>
      </w:r>
      <w:r w:rsidR="004770FA">
        <w:rPr>
          <w:rFonts w:eastAsiaTheme="minorEastAsia" w:hint="eastAsia"/>
          <w:lang w:eastAsia="zh-CN"/>
        </w:rPr>
        <w:t xml:space="preserve"> </w:t>
      </w:r>
      <w:r w:rsidR="00D62034">
        <w:rPr>
          <w:rFonts w:eastAsiaTheme="minorEastAsia" w:hint="eastAsia"/>
          <w:lang w:eastAsia="zh-CN"/>
        </w:rPr>
        <w:t xml:space="preserve">Regarding how to set the </w:t>
      </w:r>
      <w:r w:rsidR="00D62034">
        <w:rPr>
          <w:rFonts w:eastAsiaTheme="minorEastAsia"/>
          <w:lang w:eastAsia="zh-CN"/>
        </w:rPr>
        <w:t>initial</w:t>
      </w:r>
      <w:r w:rsidR="00D62034">
        <w:rPr>
          <w:rFonts w:eastAsiaTheme="minorEastAsia" w:hint="eastAsia"/>
          <w:lang w:eastAsia="zh-CN"/>
        </w:rPr>
        <w:t xml:space="preserve"> value for </w:t>
      </w:r>
      <w:proofErr w:type="gramStart"/>
      <w:r w:rsidR="00D62034">
        <w:rPr>
          <w:rFonts w:eastAsiaTheme="minorEastAsia" w:hint="eastAsia"/>
          <w:lang w:eastAsia="zh-CN"/>
        </w:rPr>
        <w:t>HFN(</w:t>
      </w:r>
      <w:proofErr w:type="gramEnd"/>
      <w:r w:rsidR="00D62034">
        <w:rPr>
          <w:rFonts w:eastAsiaTheme="minorEastAsia" w:hint="eastAsia"/>
          <w:lang w:eastAsia="zh-CN"/>
        </w:rPr>
        <w:t xml:space="preserve">RX_DELIV), there </w:t>
      </w:r>
      <w:r w:rsidR="00D62034">
        <w:rPr>
          <w:rFonts w:eastAsiaTheme="minorEastAsia"/>
          <w:lang w:eastAsia="zh-CN"/>
        </w:rPr>
        <w:t xml:space="preserve">is not clear description </w:t>
      </w:r>
      <w:r w:rsidR="00D62034">
        <w:rPr>
          <w:rFonts w:eastAsiaTheme="minorEastAsia" w:hint="eastAsia"/>
          <w:lang w:eastAsia="zh-CN"/>
        </w:rPr>
        <w:t>in current PDCP spec</w:t>
      </w:r>
      <w:r w:rsidR="00BF2EBB">
        <w:rPr>
          <w:rFonts w:eastAsiaTheme="minorEastAsia"/>
          <w:lang w:eastAsia="zh-CN"/>
        </w:rPr>
        <w:fldChar w:fldCharType="begin"/>
      </w:r>
      <w:r w:rsidR="00BF2EBB">
        <w:rPr>
          <w:rFonts w:eastAsiaTheme="minorEastAsia"/>
          <w:lang w:eastAsia="zh-CN"/>
        </w:rPr>
        <w:instrText xml:space="preserve"> </w:instrText>
      </w:r>
      <w:r w:rsidR="00BF2EBB">
        <w:rPr>
          <w:rFonts w:eastAsiaTheme="minorEastAsia" w:hint="eastAsia"/>
          <w:lang w:eastAsia="zh-CN"/>
        </w:rPr>
        <w:instrText>REF _Ref101713648 \r \h</w:instrText>
      </w:r>
      <w:r w:rsidR="00BF2EBB">
        <w:rPr>
          <w:rFonts w:eastAsiaTheme="minorEastAsia"/>
          <w:lang w:eastAsia="zh-CN"/>
        </w:rPr>
        <w:instrText xml:space="preserve"> </w:instrText>
      </w:r>
      <w:r w:rsidR="00BF2EBB">
        <w:rPr>
          <w:rFonts w:eastAsiaTheme="minorEastAsia"/>
          <w:lang w:eastAsia="zh-CN"/>
        </w:rPr>
      </w:r>
      <w:r w:rsidR="00BF2EBB">
        <w:rPr>
          <w:rFonts w:eastAsiaTheme="minorEastAsia"/>
          <w:lang w:eastAsia="zh-CN"/>
        </w:rPr>
        <w:fldChar w:fldCharType="separate"/>
      </w:r>
      <w:r w:rsidR="00BF2EBB">
        <w:rPr>
          <w:rFonts w:eastAsiaTheme="minorEastAsia"/>
          <w:lang w:eastAsia="zh-CN"/>
        </w:rPr>
        <w:t>[3]</w:t>
      </w:r>
      <w:r w:rsidR="00BF2EBB">
        <w:rPr>
          <w:rFonts w:eastAsiaTheme="minorEastAsia"/>
          <w:lang w:eastAsia="zh-CN"/>
        </w:rPr>
        <w:fldChar w:fldCharType="end"/>
      </w:r>
      <w:r w:rsidR="00D62034">
        <w:rPr>
          <w:rFonts w:eastAsiaTheme="minorEastAsia" w:hint="eastAsia"/>
          <w:lang w:eastAsia="zh-CN"/>
        </w:rPr>
        <w:t>.</w:t>
      </w:r>
    </w:p>
    <w:p w14:paraId="20EAB4BA" w14:textId="6E6C839E" w:rsidR="00BE5222" w:rsidRDefault="00BE5222" w:rsidP="005F1DFE">
      <w:pPr>
        <w:spacing w:after="120"/>
        <w:jc w:val="both"/>
        <w:rPr>
          <w:rFonts w:eastAsiaTheme="minorEastAsia"/>
          <w:lang w:eastAsia="zh-CN"/>
        </w:rPr>
      </w:pPr>
      <w:r>
        <w:rPr>
          <w:rFonts w:eastAsiaTheme="minorEastAsia" w:hint="eastAsia"/>
          <w:lang w:eastAsia="zh-CN"/>
        </w:rPr>
        <w:t>It is stated the PDCP that:</w:t>
      </w:r>
    </w:p>
    <w:tbl>
      <w:tblPr>
        <w:tblStyle w:val="a8"/>
        <w:tblW w:w="0" w:type="auto"/>
        <w:tblLook w:val="04A0" w:firstRow="1" w:lastRow="0" w:firstColumn="1" w:lastColumn="0" w:noHBand="0" w:noVBand="1"/>
      </w:tblPr>
      <w:tblGrid>
        <w:gridCol w:w="8624"/>
      </w:tblGrid>
      <w:tr w:rsidR="00BE5222" w14:paraId="452BEB30" w14:textId="77777777" w:rsidTr="00BE5222">
        <w:tc>
          <w:tcPr>
            <w:tcW w:w="8624" w:type="dxa"/>
          </w:tcPr>
          <w:p w14:paraId="64F925CC" w14:textId="4DA232F9" w:rsidR="00BE5222" w:rsidRPr="00BE5222" w:rsidRDefault="00BE5222" w:rsidP="00BE5222">
            <w:pPr>
              <w:rPr>
                <w:rFonts w:eastAsiaTheme="minorEastAsia"/>
                <w:lang w:eastAsia="zh-CN"/>
              </w:rPr>
            </w:pPr>
            <w:r w:rsidRPr="00D33F5A">
              <w:t>All state variables are non-negative integers</w:t>
            </w:r>
            <w:r w:rsidRPr="00D33F5A">
              <w:rPr>
                <w:rFonts w:eastAsia="MS Mincho"/>
              </w:rPr>
              <w:t xml:space="preserve">, and </w:t>
            </w:r>
            <w:r w:rsidRPr="00D33F5A">
              <w:t>take values from 0 to [2</w:t>
            </w:r>
            <w:r w:rsidRPr="00D33F5A">
              <w:rPr>
                <w:rFonts w:eastAsia="MS Mincho"/>
                <w:vertAlign w:val="superscript"/>
              </w:rPr>
              <w:t>32</w:t>
            </w:r>
            <w:r w:rsidRPr="00D33F5A">
              <w:t xml:space="preserve"> – 1].</w:t>
            </w:r>
          </w:p>
        </w:tc>
      </w:tr>
      <w:tr w:rsidR="00BE5222" w14:paraId="2CDE0AC1" w14:textId="77777777" w:rsidTr="00BE5222">
        <w:tc>
          <w:tcPr>
            <w:tcW w:w="8624" w:type="dxa"/>
          </w:tcPr>
          <w:p w14:paraId="20A31EB7" w14:textId="632DCE5C" w:rsidR="00BE5222" w:rsidRPr="00BE5222" w:rsidRDefault="00BE5222" w:rsidP="00BE5222">
            <w:pPr>
              <w:pStyle w:val="B1"/>
              <w:rPr>
                <w:lang w:eastAsia="zh-CN"/>
              </w:rPr>
            </w:pPr>
            <w:r w:rsidRPr="00945466">
              <w:rPr>
                <w:lang w:eastAsia="ko-KR"/>
              </w:rPr>
              <w:t>-</w:t>
            </w:r>
            <w:r w:rsidRPr="00945466">
              <w:rPr>
                <w:lang w:eastAsia="ko-KR"/>
              </w:rPr>
              <w:tab/>
              <w:t>RCVD_HFN: the HFN of the received PDCP Data PDU, calculated by the receiving PDCP entity;</w:t>
            </w:r>
          </w:p>
        </w:tc>
      </w:tr>
      <w:tr w:rsidR="002648F0" w14:paraId="441810F9" w14:textId="77777777" w:rsidTr="00BE5222">
        <w:tc>
          <w:tcPr>
            <w:tcW w:w="8624" w:type="dxa"/>
          </w:tcPr>
          <w:p w14:paraId="20C1C10F" w14:textId="6A5006F5" w:rsidR="002648F0" w:rsidRPr="00945466" w:rsidRDefault="002648F0" w:rsidP="002648F0">
            <w:pPr>
              <w:pStyle w:val="B1"/>
              <w:ind w:left="284" w:firstLine="0"/>
              <w:rPr>
                <w:lang w:eastAsia="ko-KR"/>
              </w:rPr>
            </w:pPr>
            <w:r w:rsidRPr="00D33F5A">
              <w:t>For MRBs, HFN with a reference SN can be provided by upper layers. If provided, the initial value of HFN is set according to the HFN and the reference SN. Otherwise, the initial value of HFN is set by UE implementation.</w:t>
            </w:r>
          </w:p>
        </w:tc>
      </w:tr>
      <w:tr w:rsidR="00213959" w14:paraId="7973AE59" w14:textId="77777777" w:rsidTr="00BE5222">
        <w:tc>
          <w:tcPr>
            <w:tcW w:w="8624" w:type="dxa"/>
          </w:tcPr>
          <w:p w14:paraId="52E36A59" w14:textId="6F02D512" w:rsidR="00213959" w:rsidRPr="00213959" w:rsidRDefault="00213959" w:rsidP="00213959">
            <w:pPr>
              <w:pStyle w:val="NO"/>
              <w:rPr>
                <w:rFonts w:eastAsiaTheme="minorEastAsia"/>
                <w:lang w:eastAsia="zh-CN"/>
              </w:rPr>
            </w:pPr>
            <w:r w:rsidRPr="00945466">
              <w:t>NOTE:</w:t>
            </w:r>
            <w:r w:rsidRPr="00945466">
              <w:tab/>
              <w:t>COUNT does not wrap around.</w:t>
            </w:r>
          </w:p>
        </w:tc>
      </w:tr>
      <w:tr w:rsidR="00D073F3" w14:paraId="54DE54A7" w14:textId="77777777" w:rsidTr="00BE5222">
        <w:tc>
          <w:tcPr>
            <w:tcW w:w="8624" w:type="dxa"/>
          </w:tcPr>
          <w:p w14:paraId="371251F1" w14:textId="0B56C5C8" w:rsidR="00D073F3" w:rsidRPr="00D073F3" w:rsidRDefault="00D073F3" w:rsidP="00D073F3">
            <w:pPr>
              <w:pStyle w:val="B1"/>
              <w:rPr>
                <w:lang w:eastAsia="zh-CN"/>
              </w:rPr>
            </w:pPr>
            <w:r w:rsidRPr="00945466">
              <w:rPr>
                <w:lang w:eastAsia="ko-KR"/>
              </w:rPr>
              <w:t>-</w:t>
            </w:r>
            <w:r w:rsidRPr="00945466">
              <w:rPr>
                <w:lang w:eastAsia="ko-KR"/>
              </w:rPr>
              <w:tab/>
              <w:t>RCVD_SN: the PDCP SN of the received PDCP Data PDU, included in the PDU header;</w:t>
            </w:r>
          </w:p>
        </w:tc>
      </w:tr>
    </w:tbl>
    <w:p w14:paraId="6F529655" w14:textId="0B54CA1E" w:rsidR="00BE5222" w:rsidRPr="00D6306D" w:rsidRDefault="00BE5222" w:rsidP="005F1DFE">
      <w:pPr>
        <w:spacing w:after="120"/>
        <w:jc w:val="both"/>
        <w:rPr>
          <w:rFonts w:eastAsiaTheme="minorEastAsia"/>
          <w:b/>
          <w:lang w:eastAsia="zh-CN"/>
        </w:rPr>
      </w:pPr>
      <w:r>
        <w:rPr>
          <w:rFonts w:eastAsiaTheme="minorEastAsia" w:hint="eastAsia"/>
          <w:lang w:eastAsia="zh-CN"/>
        </w:rPr>
        <w:t xml:space="preserve">It can be seen that the variables are non-negative integers. And RCVD_HFN is calculated by the </w:t>
      </w:r>
      <w:r>
        <w:rPr>
          <w:rFonts w:eastAsiaTheme="minorEastAsia"/>
          <w:lang w:eastAsia="zh-CN"/>
        </w:rPr>
        <w:t>receiving</w:t>
      </w:r>
      <w:r>
        <w:rPr>
          <w:rFonts w:eastAsiaTheme="minorEastAsia" w:hint="eastAsia"/>
          <w:lang w:eastAsia="zh-CN"/>
        </w:rPr>
        <w:t xml:space="preserve"> PDCP entity.</w:t>
      </w:r>
      <w:r w:rsidR="007D090E">
        <w:rPr>
          <w:rFonts w:eastAsiaTheme="minorEastAsia" w:hint="eastAsia"/>
          <w:lang w:eastAsia="zh-CN"/>
        </w:rPr>
        <w:t xml:space="preserve"> </w:t>
      </w:r>
      <w:r w:rsidR="00FF179F">
        <w:rPr>
          <w:rFonts w:eastAsiaTheme="minorEastAsia" w:hint="eastAsia"/>
          <w:lang w:eastAsia="zh-CN"/>
        </w:rPr>
        <w:t>HFN can be provided by upper layers and can be set to the configured HFN.</w:t>
      </w:r>
    </w:p>
    <w:p w14:paraId="24452DDD" w14:textId="3088BF1E" w:rsidR="00D6306D" w:rsidRPr="00D6306D" w:rsidRDefault="00D6306D" w:rsidP="00D6306D">
      <w:pPr>
        <w:spacing w:after="120"/>
        <w:jc w:val="both"/>
        <w:rPr>
          <w:b/>
          <w:lang w:eastAsia="zh-CN"/>
        </w:rPr>
      </w:pPr>
      <w:r w:rsidRPr="00D6306D">
        <w:rPr>
          <w:b/>
        </w:rPr>
        <w:t xml:space="preserve">Observation </w:t>
      </w:r>
      <w:r w:rsidRPr="00D6306D">
        <w:rPr>
          <w:b/>
        </w:rPr>
        <w:fldChar w:fldCharType="begin"/>
      </w:r>
      <w:r w:rsidRPr="00D6306D">
        <w:rPr>
          <w:b/>
        </w:rPr>
        <w:instrText xml:space="preserve"> SEQ Observation \* ARABIC </w:instrText>
      </w:r>
      <w:r w:rsidRPr="00D6306D">
        <w:rPr>
          <w:b/>
        </w:rPr>
        <w:fldChar w:fldCharType="separate"/>
      </w:r>
      <w:r w:rsidRPr="00D6306D">
        <w:rPr>
          <w:b/>
          <w:noProof/>
        </w:rPr>
        <w:t>1</w:t>
      </w:r>
      <w:r w:rsidRPr="00D6306D">
        <w:rPr>
          <w:b/>
        </w:rPr>
        <w:fldChar w:fldCharType="end"/>
      </w:r>
      <w:r w:rsidR="00FE7CDB">
        <w:rPr>
          <w:rFonts w:hint="eastAsia"/>
          <w:b/>
          <w:lang w:eastAsia="zh-CN"/>
        </w:rPr>
        <w:t xml:space="preserve">: </w:t>
      </w:r>
      <w:r w:rsidR="00FE7CDB">
        <w:rPr>
          <w:rFonts w:eastAsiaTheme="minorEastAsia" w:hint="eastAsia"/>
          <w:b/>
          <w:lang w:eastAsia="zh-CN"/>
        </w:rPr>
        <w:t>V</w:t>
      </w:r>
      <w:r w:rsidRPr="00D6306D">
        <w:rPr>
          <w:rFonts w:hint="eastAsia"/>
          <w:b/>
          <w:lang w:eastAsia="zh-CN"/>
        </w:rPr>
        <w:t>ariables are non-negative integers in PDCP.</w:t>
      </w:r>
    </w:p>
    <w:p w14:paraId="35104F1F" w14:textId="1C3296E0" w:rsidR="00D6306D" w:rsidRDefault="00D6306D" w:rsidP="00D6306D">
      <w:pPr>
        <w:spacing w:after="120"/>
        <w:jc w:val="both"/>
        <w:rPr>
          <w:rFonts w:eastAsiaTheme="minorEastAsia"/>
          <w:b/>
          <w:lang w:eastAsia="zh-CN"/>
        </w:rPr>
      </w:pPr>
      <w:r w:rsidRPr="00D6306D">
        <w:rPr>
          <w:b/>
        </w:rPr>
        <w:t xml:space="preserve">Observation </w:t>
      </w:r>
      <w:r w:rsidRPr="00D6306D">
        <w:rPr>
          <w:b/>
        </w:rPr>
        <w:fldChar w:fldCharType="begin"/>
      </w:r>
      <w:r w:rsidRPr="00D6306D">
        <w:rPr>
          <w:b/>
        </w:rPr>
        <w:instrText xml:space="preserve"> SEQ Observation \* ARABIC </w:instrText>
      </w:r>
      <w:r w:rsidRPr="00D6306D">
        <w:rPr>
          <w:b/>
        </w:rPr>
        <w:fldChar w:fldCharType="separate"/>
      </w:r>
      <w:r w:rsidRPr="00D6306D">
        <w:rPr>
          <w:b/>
          <w:noProof/>
        </w:rPr>
        <w:t>2</w:t>
      </w:r>
      <w:r w:rsidRPr="00D6306D">
        <w:rPr>
          <w:b/>
        </w:rPr>
        <w:fldChar w:fldCharType="end"/>
      </w:r>
      <w:r w:rsidRPr="00D6306D">
        <w:rPr>
          <w:rFonts w:hint="eastAsia"/>
          <w:b/>
          <w:lang w:eastAsia="zh-CN"/>
        </w:rPr>
        <w:t>:</w:t>
      </w:r>
      <w:r w:rsidRPr="00D6306D">
        <w:rPr>
          <w:rFonts w:eastAsiaTheme="minorEastAsia" w:hint="eastAsia"/>
          <w:b/>
          <w:lang w:eastAsia="zh-CN"/>
        </w:rPr>
        <w:t xml:space="preserve"> RCVD_HFN is calculated by the </w:t>
      </w:r>
      <w:r w:rsidRPr="00D6306D">
        <w:rPr>
          <w:rFonts w:eastAsiaTheme="minorEastAsia"/>
          <w:b/>
          <w:lang w:eastAsia="zh-CN"/>
        </w:rPr>
        <w:t>receiving</w:t>
      </w:r>
      <w:r w:rsidRPr="00D6306D">
        <w:rPr>
          <w:rFonts w:eastAsiaTheme="minorEastAsia" w:hint="eastAsia"/>
          <w:b/>
          <w:lang w:eastAsia="zh-CN"/>
        </w:rPr>
        <w:t xml:space="preserve"> PDCP entity</w:t>
      </w:r>
      <w:r w:rsidR="00BA5E08">
        <w:rPr>
          <w:rFonts w:eastAsiaTheme="minorEastAsia" w:hint="eastAsia"/>
          <w:b/>
          <w:lang w:eastAsia="zh-CN"/>
        </w:rPr>
        <w:t xml:space="preserve"> and RCVD_SN is the PDCP SN of the received PDCP data PDU</w:t>
      </w:r>
      <w:r w:rsidRPr="00D6306D">
        <w:rPr>
          <w:rFonts w:eastAsiaTheme="minorEastAsia" w:hint="eastAsia"/>
          <w:b/>
          <w:lang w:eastAsia="zh-CN"/>
        </w:rPr>
        <w:t>.</w:t>
      </w:r>
    </w:p>
    <w:p w14:paraId="51205F21" w14:textId="1617A163" w:rsidR="0034482E" w:rsidRPr="0034482E" w:rsidRDefault="0034482E" w:rsidP="00D6306D">
      <w:pPr>
        <w:spacing w:after="120"/>
        <w:jc w:val="both"/>
        <w:rPr>
          <w:rFonts w:eastAsiaTheme="minorEastAsia"/>
          <w:b/>
          <w:lang w:eastAsia="zh-CN"/>
        </w:rPr>
      </w:pPr>
      <w:r w:rsidRPr="00D6306D">
        <w:rPr>
          <w:b/>
        </w:rPr>
        <w:t xml:space="preserve">Observation </w:t>
      </w:r>
      <w:r w:rsidRPr="00D6306D">
        <w:rPr>
          <w:b/>
        </w:rPr>
        <w:fldChar w:fldCharType="begin"/>
      </w:r>
      <w:r w:rsidRPr="00D6306D">
        <w:rPr>
          <w:b/>
        </w:rPr>
        <w:instrText xml:space="preserve"> SEQ Observation \* ARABIC </w:instrText>
      </w:r>
      <w:r w:rsidRPr="00D6306D">
        <w:rPr>
          <w:b/>
        </w:rPr>
        <w:fldChar w:fldCharType="separate"/>
      </w:r>
      <w:r w:rsidR="005572A7">
        <w:rPr>
          <w:b/>
          <w:noProof/>
        </w:rPr>
        <w:t>3</w:t>
      </w:r>
      <w:r w:rsidRPr="00D6306D">
        <w:rPr>
          <w:b/>
        </w:rPr>
        <w:fldChar w:fldCharType="end"/>
      </w:r>
      <w:r>
        <w:rPr>
          <w:rFonts w:eastAsiaTheme="minorEastAsia" w:hint="eastAsia"/>
          <w:b/>
          <w:lang w:eastAsia="zh-CN"/>
        </w:rPr>
        <w:t>: HFN can be set based on RRC configuration</w:t>
      </w:r>
      <w:r w:rsidR="00694066">
        <w:rPr>
          <w:rFonts w:eastAsiaTheme="minorEastAsia" w:hint="eastAsia"/>
          <w:b/>
          <w:lang w:eastAsia="zh-CN"/>
        </w:rPr>
        <w:t xml:space="preserve"> for MRB</w:t>
      </w:r>
      <w:r>
        <w:rPr>
          <w:rFonts w:eastAsiaTheme="minorEastAsia" w:hint="eastAsia"/>
          <w:b/>
          <w:lang w:eastAsia="zh-CN"/>
        </w:rPr>
        <w:t>.</w:t>
      </w:r>
    </w:p>
    <w:p w14:paraId="2601CEF6" w14:textId="3977514A" w:rsidR="00FE7CDB" w:rsidRDefault="00FE7CDB" w:rsidP="005F1DFE">
      <w:pPr>
        <w:spacing w:after="120"/>
        <w:jc w:val="both"/>
        <w:rPr>
          <w:rFonts w:eastAsiaTheme="minorEastAsia"/>
          <w:lang w:eastAsia="zh-CN"/>
        </w:rPr>
      </w:pPr>
      <w:r>
        <w:rPr>
          <w:rFonts w:eastAsiaTheme="minorEastAsia" w:hint="eastAsia"/>
          <w:lang w:eastAsia="zh-CN"/>
        </w:rPr>
        <w:t xml:space="preserve">According to observation 3, </w:t>
      </w:r>
      <w:r w:rsidR="0093138C">
        <w:rPr>
          <w:rFonts w:eastAsiaTheme="minorEastAsia" w:hint="eastAsia"/>
          <w:lang w:eastAsia="zh-CN"/>
        </w:rPr>
        <w:t xml:space="preserve">HFN (RX_DELIV) can be set based on RRC configuration when there is no definition on how to set the </w:t>
      </w:r>
      <w:r w:rsidR="0093138C">
        <w:rPr>
          <w:rFonts w:eastAsiaTheme="minorEastAsia"/>
          <w:lang w:eastAsia="zh-CN"/>
        </w:rPr>
        <w:t>initial</w:t>
      </w:r>
      <w:r w:rsidR="0093138C">
        <w:rPr>
          <w:rFonts w:eastAsiaTheme="minorEastAsia" w:hint="eastAsia"/>
          <w:lang w:eastAsia="zh-CN"/>
        </w:rPr>
        <w:t xml:space="preserve"> value of HFN (RX_DELIV).</w:t>
      </w:r>
    </w:p>
    <w:p w14:paraId="2EABF661" w14:textId="71C6B70A" w:rsidR="00694066" w:rsidRPr="0034482E" w:rsidRDefault="00694066" w:rsidP="00694066">
      <w:pPr>
        <w:spacing w:after="120"/>
        <w:jc w:val="both"/>
        <w:rPr>
          <w:rFonts w:eastAsiaTheme="minorEastAsia"/>
          <w:b/>
          <w:lang w:eastAsia="zh-CN"/>
        </w:rPr>
      </w:pPr>
      <w:r w:rsidRPr="00D6306D">
        <w:rPr>
          <w:b/>
        </w:rPr>
        <w:t xml:space="preserve">Observation </w:t>
      </w:r>
      <w:r w:rsidRPr="00D6306D">
        <w:rPr>
          <w:b/>
        </w:rPr>
        <w:fldChar w:fldCharType="begin"/>
      </w:r>
      <w:r w:rsidRPr="00D6306D">
        <w:rPr>
          <w:b/>
        </w:rPr>
        <w:instrText xml:space="preserve"> SEQ Observation \* ARABIC </w:instrText>
      </w:r>
      <w:r w:rsidRPr="00D6306D">
        <w:rPr>
          <w:b/>
        </w:rPr>
        <w:fldChar w:fldCharType="separate"/>
      </w:r>
      <w:r w:rsidR="00613485">
        <w:rPr>
          <w:b/>
          <w:noProof/>
        </w:rPr>
        <w:t>4</w:t>
      </w:r>
      <w:r w:rsidRPr="00D6306D">
        <w:rPr>
          <w:b/>
        </w:rPr>
        <w:fldChar w:fldCharType="end"/>
      </w:r>
      <w:r>
        <w:rPr>
          <w:rFonts w:eastAsiaTheme="minorEastAsia" w:hint="eastAsia"/>
          <w:b/>
          <w:lang w:eastAsia="zh-CN"/>
        </w:rPr>
        <w:t>: HFN (RX_DELIV) can be set based on RRC configuration for MRB.</w:t>
      </w:r>
    </w:p>
    <w:p w14:paraId="23D9AD00" w14:textId="16BF94AD" w:rsidR="00061EF9" w:rsidRDefault="00D6306D" w:rsidP="002C28F3">
      <w:pPr>
        <w:spacing w:after="120"/>
        <w:jc w:val="both"/>
        <w:rPr>
          <w:rFonts w:eastAsiaTheme="minorEastAsia"/>
          <w:lang w:eastAsia="zh-CN"/>
        </w:rPr>
      </w:pPr>
      <w:r>
        <w:rPr>
          <w:rFonts w:eastAsiaTheme="minorEastAsia" w:hint="eastAsia"/>
          <w:lang w:eastAsia="zh-CN"/>
        </w:rPr>
        <w:t>W</w:t>
      </w:r>
      <w:r>
        <w:rPr>
          <w:rFonts w:eastAsiaTheme="minorEastAsia"/>
          <w:lang w:eastAsia="zh-CN"/>
        </w:rPr>
        <w:t>h</w:t>
      </w:r>
      <w:r>
        <w:rPr>
          <w:rFonts w:eastAsiaTheme="minorEastAsia" w:hint="eastAsia"/>
          <w:lang w:eastAsia="zh-CN"/>
        </w:rPr>
        <w:t xml:space="preserve">en the RCVD_SN is smaller than </w:t>
      </w:r>
      <w:r w:rsidRPr="00AC2A11">
        <w:t xml:space="preserve">0.5 </w:t>
      </w:r>
      <w:r w:rsidRPr="00AC2A11">
        <w:rPr>
          <w:noProof/>
          <w:lang w:eastAsia="ko-KR"/>
        </w:rPr>
        <w:t>×</w:t>
      </w:r>
      <w:r w:rsidRPr="00AC2A11">
        <w:t xml:space="preserve"> 2</w:t>
      </w:r>
      <w:r w:rsidRPr="00AC2A11">
        <w:rPr>
          <w:vertAlign w:val="superscript"/>
        </w:rPr>
        <w:t>[</w:t>
      </w:r>
      <w:r w:rsidRPr="00AC2A11">
        <w:rPr>
          <w:rFonts w:eastAsia="MS Mincho"/>
          <w:i/>
          <w:vertAlign w:val="superscript"/>
        </w:rPr>
        <w:t>PDCP-SN-Size</w:t>
      </w:r>
      <w:r w:rsidRPr="00AC2A11">
        <w:rPr>
          <w:vertAlign w:val="superscript"/>
        </w:rPr>
        <w:t>–1]</w:t>
      </w:r>
      <w:r>
        <w:rPr>
          <w:rFonts w:eastAsiaTheme="minorEastAsia" w:hint="eastAsia"/>
          <w:lang w:eastAsia="zh-CN"/>
        </w:rPr>
        <w:t xml:space="preserve">, SN (RX_DELIV) falls in the SN circle before the current HFN, which </w:t>
      </w:r>
      <w:r>
        <w:rPr>
          <w:rFonts w:eastAsiaTheme="minorEastAsia"/>
          <w:lang w:eastAsia="zh-CN"/>
        </w:rPr>
        <w:t>is “</w:t>
      </w:r>
      <w:r>
        <w:rPr>
          <w:rFonts w:eastAsiaTheme="minorEastAsia" w:hint="eastAsia"/>
          <w:lang w:eastAsia="zh-CN"/>
        </w:rPr>
        <w:t>minus</w:t>
      </w:r>
      <w:r>
        <w:rPr>
          <w:rFonts w:eastAsiaTheme="minorEastAsia"/>
          <w:lang w:eastAsia="zh-CN"/>
        </w:rPr>
        <w:t>”</w:t>
      </w:r>
      <w:r>
        <w:rPr>
          <w:rFonts w:eastAsiaTheme="minorEastAsia" w:hint="eastAsia"/>
          <w:lang w:eastAsia="zh-CN"/>
        </w:rPr>
        <w:t xml:space="preserve">. The </w:t>
      </w:r>
      <w:r>
        <w:rPr>
          <w:rFonts w:eastAsiaTheme="minorEastAsia"/>
          <w:lang w:eastAsia="zh-CN"/>
        </w:rPr>
        <w:t>“</w:t>
      </w:r>
      <w:r>
        <w:rPr>
          <w:rFonts w:eastAsiaTheme="minorEastAsia" w:hint="eastAsia"/>
          <w:lang w:eastAsia="zh-CN"/>
        </w:rPr>
        <w:t>minus</w:t>
      </w:r>
      <w:r>
        <w:rPr>
          <w:rFonts w:eastAsiaTheme="minorEastAsia"/>
          <w:lang w:eastAsia="zh-CN"/>
        </w:rPr>
        <w:t>”</w:t>
      </w:r>
      <w:r>
        <w:rPr>
          <w:rFonts w:eastAsiaTheme="minorEastAsia" w:hint="eastAsia"/>
          <w:lang w:eastAsia="zh-CN"/>
        </w:rPr>
        <w:t xml:space="preserve"> </w:t>
      </w:r>
      <w:r>
        <w:rPr>
          <w:rFonts w:eastAsiaTheme="minorEastAsia"/>
          <w:lang w:eastAsia="zh-CN"/>
        </w:rPr>
        <w:t>values</w:t>
      </w:r>
      <w:r>
        <w:rPr>
          <w:rFonts w:eastAsiaTheme="minorEastAsia" w:hint="eastAsia"/>
          <w:lang w:eastAsia="zh-CN"/>
        </w:rPr>
        <w:t xml:space="preserve"> do not align with </w:t>
      </w:r>
      <w:r w:rsidR="00361517">
        <w:rPr>
          <w:rFonts w:eastAsiaTheme="minorEastAsia" w:hint="eastAsia"/>
          <w:lang w:eastAsia="zh-CN"/>
        </w:rPr>
        <w:t xml:space="preserve">observation 1. For example, </w:t>
      </w:r>
      <w:r w:rsidR="00A52D17">
        <w:rPr>
          <w:rFonts w:eastAsiaTheme="minorEastAsia" w:hint="eastAsia"/>
          <w:lang w:eastAsia="zh-CN"/>
        </w:rPr>
        <w:lastRenderedPageBreak/>
        <w:t xml:space="preserve">the </w:t>
      </w:r>
      <w:r w:rsidR="000004B2">
        <w:rPr>
          <w:lang w:eastAsia="ko-KR"/>
        </w:rPr>
        <w:t>network indicates HFN=0</w:t>
      </w:r>
      <w:r w:rsidR="000004B2">
        <w:rPr>
          <w:rFonts w:eastAsiaTheme="minorEastAsia" w:hint="eastAsia"/>
          <w:lang w:eastAsia="zh-CN"/>
        </w:rPr>
        <w:t xml:space="preserve">, </w:t>
      </w:r>
      <w:r w:rsidR="00A52D17">
        <w:rPr>
          <w:lang w:eastAsia="ko-KR"/>
        </w:rPr>
        <w:t>the UE receives PDCP PDU with SN=0</w:t>
      </w:r>
      <w:r w:rsidR="00361517">
        <w:rPr>
          <w:rFonts w:eastAsiaTheme="minorEastAsia" w:hint="eastAsia"/>
          <w:lang w:eastAsia="zh-CN"/>
        </w:rPr>
        <w:t xml:space="preserve"> and the SN is 12bits. But SN (RX_DELIV)</w:t>
      </w:r>
      <w:r w:rsidR="00061EF9">
        <w:rPr>
          <w:rFonts w:eastAsiaTheme="minorEastAsia" w:hint="eastAsia"/>
          <w:lang w:eastAsia="zh-CN"/>
        </w:rPr>
        <w:t xml:space="preserve"> </w:t>
      </w:r>
      <w:r w:rsidR="00361517">
        <w:rPr>
          <w:rFonts w:eastAsiaTheme="minorEastAsia" w:hint="eastAsia"/>
          <w:lang w:eastAsia="zh-CN"/>
        </w:rPr>
        <w:t xml:space="preserve">= (-1024) modulo 4096. In according to observation 1, SN (RX_DELIV) should be set to 3072. HFN (RX_DELIV) can only be set to 0 based on the network configuration. </w:t>
      </w:r>
    </w:p>
    <w:p w14:paraId="1D6CB0E8" w14:textId="72EF0CFE" w:rsidR="00290CE3" w:rsidRDefault="00AE269A" w:rsidP="008D3DAD">
      <w:pPr>
        <w:spacing w:after="120"/>
        <w:jc w:val="both"/>
        <w:rPr>
          <w:rFonts w:eastAsiaTheme="minorEastAsia"/>
          <w:noProof/>
          <w:lang w:eastAsia="zh-CN"/>
        </w:rPr>
      </w:pPr>
      <w:r>
        <w:rPr>
          <w:rFonts w:eastAsiaTheme="minorEastAsia" w:hint="eastAsia"/>
          <w:noProof/>
          <w:lang w:eastAsia="zh-CN"/>
        </w:rPr>
        <w:t>Then based on</w:t>
      </w:r>
      <w:r w:rsidR="00361517">
        <w:rPr>
          <w:rFonts w:eastAsiaTheme="minorEastAsia" w:hint="eastAsia"/>
          <w:noProof/>
          <w:lang w:eastAsia="zh-CN"/>
        </w:rPr>
        <w:t xml:space="preserve"> PDCP spec </w:t>
      </w:r>
      <w:r w:rsidR="00BF2EBB">
        <w:rPr>
          <w:rFonts w:eastAsiaTheme="minorEastAsia"/>
          <w:noProof/>
          <w:lang w:eastAsia="zh-CN"/>
        </w:rPr>
        <w:fldChar w:fldCharType="begin"/>
      </w:r>
      <w:r w:rsidR="00BF2EBB">
        <w:rPr>
          <w:rFonts w:eastAsiaTheme="minorEastAsia"/>
          <w:noProof/>
          <w:lang w:eastAsia="zh-CN"/>
        </w:rPr>
        <w:instrText xml:space="preserve"> </w:instrText>
      </w:r>
      <w:r w:rsidR="00BF2EBB">
        <w:rPr>
          <w:rFonts w:eastAsiaTheme="minorEastAsia" w:hint="eastAsia"/>
          <w:noProof/>
          <w:lang w:eastAsia="zh-CN"/>
        </w:rPr>
        <w:instrText>REF _Ref101713648 \r \h</w:instrText>
      </w:r>
      <w:r w:rsidR="00BF2EBB">
        <w:rPr>
          <w:rFonts w:eastAsiaTheme="minorEastAsia"/>
          <w:noProof/>
          <w:lang w:eastAsia="zh-CN"/>
        </w:rPr>
        <w:instrText xml:space="preserve"> </w:instrText>
      </w:r>
      <w:r w:rsidR="00BF2EBB">
        <w:rPr>
          <w:rFonts w:eastAsiaTheme="minorEastAsia"/>
          <w:noProof/>
          <w:lang w:eastAsia="zh-CN"/>
        </w:rPr>
      </w:r>
      <w:r w:rsidR="00BF2EBB">
        <w:rPr>
          <w:rFonts w:eastAsiaTheme="minorEastAsia"/>
          <w:noProof/>
          <w:lang w:eastAsia="zh-CN"/>
        </w:rPr>
        <w:fldChar w:fldCharType="separate"/>
      </w:r>
      <w:r w:rsidR="00BF2EBB">
        <w:rPr>
          <w:rFonts w:eastAsiaTheme="minorEastAsia"/>
          <w:noProof/>
          <w:lang w:eastAsia="zh-CN"/>
        </w:rPr>
        <w:t>[3]</w:t>
      </w:r>
      <w:r w:rsidR="00BF2EBB">
        <w:rPr>
          <w:rFonts w:eastAsiaTheme="minorEastAsia"/>
          <w:noProof/>
          <w:lang w:eastAsia="zh-CN"/>
        </w:rPr>
        <w:fldChar w:fldCharType="end"/>
      </w:r>
      <w:r w:rsidR="00361517">
        <w:rPr>
          <w:rFonts w:eastAsiaTheme="minorEastAsia" w:hint="eastAsia"/>
          <w:noProof/>
          <w:lang w:eastAsia="zh-CN"/>
        </w:rPr>
        <w:t>, the condition RCVD_SN (0) &lt; SN(RX_DELIV)</w:t>
      </w:r>
      <w:r>
        <w:rPr>
          <w:rFonts w:eastAsiaTheme="minorEastAsia" w:hint="eastAsia"/>
          <w:noProof/>
          <w:lang w:eastAsia="zh-CN"/>
        </w:rPr>
        <w:t xml:space="preserve"> </w:t>
      </w:r>
      <w:r w:rsidR="00361517">
        <w:rPr>
          <w:rFonts w:eastAsiaTheme="minorEastAsia" w:hint="eastAsia"/>
          <w:noProof/>
          <w:lang w:eastAsia="zh-CN"/>
        </w:rPr>
        <w:t>(3072)- W</w:t>
      </w:r>
      <w:r w:rsidR="00361517">
        <w:rPr>
          <w:rFonts w:eastAsiaTheme="minorEastAsia"/>
          <w:noProof/>
          <w:lang w:eastAsia="zh-CN"/>
        </w:rPr>
        <w:t>i</w:t>
      </w:r>
      <w:r w:rsidR="00361517">
        <w:rPr>
          <w:rFonts w:eastAsiaTheme="minorEastAsia" w:hint="eastAsia"/>
          <w:noProof/>
          <w:lang w:eastAsia="zh-CN"/>
        </w:rPr>
        <w:t>ndow_Size (20</w:t>
      </w:r>
      <w:r w:rsidR="008D3DAD">
        <w:rPr>
          <w:rFonts w:eastAsiaTheme="minorEastAsia" w:hint="eastAsia"/>
          <w:noProof/>
          <w:lang w:eastAsia="zh-CN"/>
        </w:rPr>
        <w:t>48</w:t>
      </w:r>
      <w:r w:rsidR="00361517">
        <w:rPr>
          <w:rFonts w:eastAsiaTheme="minorEastAsia" w:hint="eastAsia"/>
          <w:noProof/>
          <w:lang w:eastAsia="zh-CN"/>
        </w:rPr>
        <w:t>)</w:t>
      </w:r>
      <w:r w:rsidR="008D3DAD">
        <w:rPr>
          <w:rFonts w:eastAsiaTheme="minorEastAsia" w:hint="eastAsia"/>
          <w:noProof/>
          <w:lang w:eastAsia="zh-CN"/>
        </w:rPr>
        <w:t xml:space="preserve"> is satisfid. Hence, RCVD_HFN = 0+1 = 1. Then out of sync happens between UEs and </w:t>
      </w:r>
      <w:r w:rsidR="008D3DAD">
        <w:rPr>
          <w:rFonts w:eastAsiaTheme="minorEastAsia"/>
          <w:noProof/>
          <w:lang w:eastAsia="zh-CN"/>
        </w:rPr>
        <w:t>the</w:t>
      </w:r>
      <w:r w:rsidR="008D3DAD">
        <w:rPr>
          <w:rFonts w:eastAsiaTheme="minorEastAsia" w:hint="eastAsia"/>
          <w:noProof/>
          <w:lang w:eastAsia="zh-CN"/>
        </w:rPr>
        <w:t xml:space="preserve"> network.</w:t>
      </w:r>
      <w:r w:rsidR="00B25222">
        <w:rPr>
          <w:rFonts w:eastAsiaTheme="minorEastAsia" w:hint="eastAsia"/>
          <w:noProof/>
          <w:lang w:eastAsia="zh-CN"/>
        </w:rPr>
        <w:t xml:space="preserve"> The whole procedure is illustrated below:</w:t>
      </w:r>
    </w:p>
    <w:p w14:paraId="1BE9C9CA" w14:textId="112BBC4C" w:rsidR="00B25222" w:rsidRDefault="00B25222" w:rsidP="008D3DAD">
      <w:pPr>
        <w:spacing w:after="120"/>
        <w:jc w:val="both"/>
        <w:rPr>
          <w:rFonts w:eastAsiaTheme="minorEastAsia"/>
          <w:lang w:eastAsia="zh-CN"/>
        </w:rPr>
      </w:pPr>
      <w:r>
        <w:object w:dxaOrig="10204" w:dyaOrig="3307" w14:anchorId="5A86C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36pt" o:ole="">
            <v:imagedata r:id="rId9" o:title=""/>
          </v:shape>
          <o:OLEObject Type="Embed" ProgID="Visio.Drawing.11" ShapeID="_x0000_i1025" DrawAspect="Content" ObjectID="_1712413161" r:id="rId10"/>
        </w:object>
      </w:r>
    </w:p>
    <w:p w14:paraId="43E80A5A" w14:textId="70ACCC99" w:rsidR="00B25222" w:rsidRPr="00B25222" w:rsidRDefault="00B25222" w:rsidP="00B25222">
      <w:pPr>
        <w:spacing w:after="120"/>
        <w:jc w:val="center"/>
        <w:rPr>
          <w:rFonts w:eastAsiaTheme="minorEastAsia"/>
          <w:b/>
          <w:noProof/>
          <w:lang w:eastAsia="zh-CN"/>
        </w:rPr>
      </w:pPr>
      <w:r w:rsidRPr="00B25222">
        <w:rPr>
          <w:rFonts w:eastAsiaTheme="minorEastAsia" w:hint="eastAsia"/>
          <w:b/>
          <w:lang w:eastAsia="zh-CN"/>
        </w:rPr>
        <w:t xml:space="preserve">Figure 1: </w:t>
      </w:r>
      <w:proofErr w:type="spellStart"/>
      <w:r w:rsidRPr="00B25222">
        <w:rPr>
          <w:rFonts w:eastAsiaTheme="minorEastAsia" w:hint="eastAsia"/>
          <w:b/>
          <w:lang w:eastAsia="zh-CN"/>
        </w:rPr>
        <w:t>Desync</w:t>
      </w:r>
      <w:proofErr w:type="spellEnd"/>
      <w:r w:rsidRPr="00B25222">
        <w:rPr>
          <w:rFonts w:eastAsiaTheme="minorEastAsia" w:hint="eastAsia"/>
          <w:b/>
          <w:lang w:eastAsia="zh-CN"/>
        </w:rPr>
        <w:t xml:space="preserve"> happens between network and the UE</w:t>
      </w:r>
    </w:p>
    <w:p w14:paraId="117A9DE3" w14:textId="0F3D7617" w:rsidR="008D3DAD" w:rsidRDefault="008D3DAD" w:rsidP="008D3DAD">
      <w:pPr>
        <w:spacing w:after="120"/>
        <w:jc w:val="both"/>
        <w:rPr>
          <w:rFonts w:eastAsiaTheme="minorEastAsia"/>
          <w:b/>
          <w:lang w:eastAsia="zh-CN"/>
        </w:rPr>
      </w:pPr>
      <w:r w:rsidRPr="00D6306D">
        <w:rPr>
          <w:b/>
        </w:rPr>
        <w:t xml:space="preserve">Observation </w:t>
      </w:r>
      <w:r w:rsidRPr="00D6306D">
        <w:rPr>
          <w:b/>
        </w:rPr>
        <w:fldChar w:fldCharType="begin"/>
      </w:r>
      <w:r w:rsidRPr="00D6306D">
        <w:rPr>
          <w:b/>
        </w:rPr>
        <w:instrText xml:space="preserve"> SEQ Observation \* ARABIC </w:instrText>
      </w:r>
      <w:r w:rsidRPr="00D6306D">
        <w:rPr>
          <w:b/>
        </w:rPr>
        <w:fldChar w:fldCharType="separate"/>
      </w:r>
      <w:r w:rsidRPr="00D6306D">
        <w:rPr>
          <w:b/>
          <w:noProof/>
        </w:rPr>
        <w:t>2</w:t>
      </w:r>
      <w:r w:rsidRPr="00D6306D">
        <w:rPr>
          <w:b/>
        </w:rPr>
        <w:fldChar w:fldCharType="end"/>
      </w:r>
      <w:r w:rsidRPr="00D6306D">
        <w:rPr>
          <w:rFonts w:hint="eastAsia"/>
          <w:b/>
          <w:lang w:eastAsia="zh-CN"/>
        </w:rPr>
        <w:t>:</w:t>
      </w:r>
      <w:r w:rsidRPr="00D6306D">
        <w:rPr>
          <w:rFonts w:eastAsiaTheme="minorEastAsia" w:hint="eastAsia"/>
          <w:b/>
          <w:lang w:eastAsia="zh-CN"/>
        </w:rPr>
        <w:t xml:space="preserve"> </w:t>
      </w:r>
      <w:proofErr w:type="spellStart"/>
      <w:r w:rsidR="00B25222">
        <w:rPr>
          <w:rFonts w:eastAsiaTheme="minorEastAsia" w:hint="eastAsia"/>
          <w:b/>
          <w:lang w:eastAsia="zh-CN"/>
        </w:rPr>
        <w:t>D</w:t>
      </w:r>
      <w:r w:rsidRPr="008D3DAD">
        <w:rPr>
          <w:b/>
        </w:rPr>
        <w:t>esynch</w:t>
      </w:r>
      <w:proofErr w:type="spellEnd"/>
      <w:r>
        <w:rPr>
          <w:rFonts w:eastAsiaTheme="minorEastAsia" w:hint="eastAsia"/>
          <w:b/>
          <w:lang w:eastAsia="zh-CN"/>
        </w:rPr>
        <w:t xml:space="preserve"> for HFN happens between UE the network.</w:t>
      </w:r>
    </w:p>
    <w:p w14:paraId="59A7DC98" w14:textId="77777777" w:rsidR="00EB0716" w:rsidRDefault="003824F9" w:rsidP="00EB0716">
      <w:pPr>
        <w:spacing w:after="120"/>
        <w:jc w:val="both"/>
        <w:rPr>
          <w:rFonts w:eastAsiaTheme="minorEastAsia" w:hint="eastAsia"/>
          <w:noProof/>
          <w:lang w:eastAsia="zh-CN"/>
        </w:rPr>
      </w:pPr>
      <w:r>
        <w:rPr>
          <w:rFonts w:eastAsiaTheme="minorEastAsia" w:hint="eastAsia"/>
          <w:noProof/>
          <w:lang w:eastAsia="zh-CN"/>
        </w:rPr>
        <w:t>If HFN desync happens, this will impact status report reporting. This willl bring impacts to the UE or the network impacts.</w:t>
      </w:r>
      <w:bookmarkStart w:id="6" w:name="_Toc101714151"/>
    </w:p>
    <w:p w14:paraId="6BFD8353" w14:textId="30AC42E0" w:rsidR="00432CB7" w:rsidRDefault="00432CB7" w:rsidP="00432CB7">
      <w:pPr>
        <w:spacing w:after="120"/>
        <w:jc w:val="both"/>
        <w:rPr>
          <w:rFonts w:eastAsiaTheme="minorEastAsia"/>
          <w:lang w:eastAsia="zh-CN"/>
        </w:rPr>
      </w:pPr>
      <w:r w:rsidRPr="0019428F">
        <w:rPr>
          <w:rFonts w:eastAsiaTheme="minorEastAsia" w:hint="eastAsia"/>
          <w:noProof/>
          <w:lang w:eastAsia="zh-CN"/>
        </w:rPr>
        <w:t xml:space="preserve">Regarding </w:t>
      </w:r>
      <w:r>
        <w:rPr>
          <w:rFonts w:eastAsiaTheme="minorEastAsia" w:hint="eastAsia"/>
          <w:noProof/>
          <w:lang w:eastAsia="zh-CN"/>
        </w:rPr>
        <w:t xml:space="preserve">whether a NOTE in RRC or PDCP to specify that </w:t>
      </w:r>
      <w:r w:rsidRPr="00AA0964">
        <w:t>HFN part of RX_DELIV should be a positive value</w:t>
      </w:r>
      <w:r>
        <w:rPr>
          <w:rFonts w:eastAsiaTheme="minorEastAsia" w:hint="eastAsia"/>
          <w:lang w:eastAsia="zh-CN"/>
        </w:rPr>
        <w:t xml:space="preserve"> is needed, we think it </w:t>
      </w:r>
      <w:r>
        <w:rPr>
          <w:rFonts w:eastAsiaTheme="minorEastAsia" w:hint="eastAsia"/>
          <w:lang w:eastAsia="zh-CN"/>
        </w:rPr>
        <w:t>is not helpful to</w:t>
      </w:r>
      <w:r>
        <w:rPr>
          <w:rFonts w:eastAsiaTheme="minorEastAsia" w:hint="eastAsia"/>
          <w:lang w:eastAsia="zh-CN"/>
        </w:rPr>
        <w:t xml:space="preserve"> solve the HFN </w:t>
      </w:r>
      <w:proofErr w:type="spellStart"/>
      <w:r>
        <w:rPr>
          <w:rFonts w:eastAsiaTheme="minorEastAsia" w:hint="eastAsia"/>
          <w:lang w:eastAsia="zh-CN"/>
        </w:rPr>
        <w:t>desync</w:t>
      </w:r>
      <w:proofErr w:type="spellEnd"/>
      <w:r>
        <w:rPr>
          <w:rFonts w:eastAsiaTheme="minorEastAsia" w:hint="eastAsia"/>
          <w:lang w:eastAsia="zh-CN"/>
        </w:rPr>
        <w:t xml:space="preserve"> issue. </w:t>
      </w:r>
    </w:p>
    <w:p w14:paraId="5A269D46" w14:textId="71C1F954" w:rsidR="00432CB7" w:rsidRDefault="00432CB7" w:rsidP="00EB0716">
      <w:pPr>
        <w:spacing w:after="120"/>
        <w:jc w:val="both"/>
        <w:rPr>
          <w:rFonts w:eastAsiaTheme="minorEastAsia"/>
          <w:noProof/>
          <w:lang w:eastAsia="zh-CN"/>
        </w:rPr>
      </w:pPr>
      <w:bookmarkStart w:id="7" w:name="_Toc101714152"/>
      <w:r w:rsidRPr="00BF2EBB">
        <w:rPr>
          <w:rFonts w:eastAsiaTheme="minorEastAsia"/>
          <w:b/>
          <w:noProof/>
          <w:lang w:eastAsia="zh-CN"/>
        </w:rPr>
        <w:t xml:space="preserve">Proposal </w:t>
      </w:r>
      <w:r>
        <w:rPr>
          <w:rFonts w:eastAsiaTheme="minorEastAsia" w:hint="eastAsia"/>
          <w:b/>
          <w:noProof/>
          <w:lang w:eastAsia="zh-CN"/>
        </w:rPr>
        <w:t>1</w:t>
      </w:r>
      <w:r w:rsidRPr="00BF2EBB">
        <w:rPr>
          <w:rFonts w:eastAsiaTheme="minorEastAsia" w:hint="eastAsia"/>
          <w:b/>
          <w:noProof/>
          <w:lang w:eastAsia="zh-CN"/>
        </w:rPr>
        <w:t>:</w:t>
      </w:r>
      <w:r w:rsidRPr="0019428F">
        <w:rPr>
          <w:rFonts w:eastAsiaTheme="minorEastAsia" w:hint="eastAsia"/>
          <w:b/>
          <w:noProof/>
          <w:lang w:eastAsia="zh-CN"/>
        </w:rPr>
        <w:t xml:space="preserve"> </w:t>
      </w:r>
      <w:r>
        <w:rPr>
          <w:rFonts w:eastAsiaTheme="minorEastAsia" w:hint="eastAsia"/>
          <w:b/>
          <w:noProof/>
          <w:lang w:eastAsia="zh-CN"/>
        </w:rPr>
        <w:t xml:space="preserve">Do not add </w:t>
      </w:r>
      <w:r w:rsidRPr="0019428F">
        <w:rPr>
          <w:rFonts w:eastAsiaTheme="minorEastAsia" w:hint="eastAsia"/>
          <w:b/>
          <w:noProof/>
          <w:lang w:eastAsia="zh-CN"/>
        </w:rPr>
        <w:t xml:space="preserve">NOTE </w:t>
      </w:r>
      <w:r>
        <w:rPr>
          <w:rFonts w:eastAsiaTheme="minorEastAsia" w:hint="eastAsia"/>
          <w:b/>
          <w:noProof/>
          <w:lang w:eastAsia="zh-CN"/>
        </w:rPr>
        <w:t xml:space="preserve">to </w:t>
      </w:r>
      <w:r w:rsidRPr="0019428F">
        <w:rPr>
          <w:rFonts w:eastAsiaTheme="minorEastAsia" w:hint="eastAsia"/>
          <w:b/>
          <w:noProof/>
          <w:lang w:eastAsia="zh-CN"/>
        </w:rPr>
        <w:t>indicat</w:t>
      </w:r>
      <w:r>
        <w:rPr>
          <w:rFonts w:eastAsiaTheme="minorEastAsia" w:hint="eastAsia"/>
          <w:b/>
          <w:noProof/>
          <w:lang w:eastAsia="zh-CN"/>
        </w:rPr>
        <w:t>e</w:t>
      </w:r>
      <w:r w:rsidRPr="0019428F">
        <w:rPr>
          <w:rFonts w:eastAsiaTheme="minorEastAsia" w:hint="eastAsia"/>
          <w:b/>
          <w:noProof/>
          <w:lang w:eastAsia="zh-CN"/>
        </w:rPr>
        <w:t xml:space="preserve"> </w:t>
      </w:r>
      <w:r>
        <w:rPr>
          <w:rFonts w:eastAsiaTheme="minorEastAsia"/>
          <w:b/>
          <w:noProof/>
          <w:lang w:eastAsia="zh-CN"/>
        </w:rPr>
        <w:t>“</w:t>
      </w:r>
      <w:r w:rsidRPr="0019428F">
        <w:rPr>
          <w:b/>
        </w:rPr>
        <w:t>HFN part of RX_DELIV should be a positive value</w:t>
      </w:r>
      <w:r>
        <w:rPr>
          <w:rFonts w:eastAsiaTheme="minorEastAsia"/>
          <w:b/>
          <w:lang w:eastAsia="zh-CN"/>
        </w:rPr>
        <w:t>”</w:t>
      </w:r>
      <w:r w:rsidRPr="0019428F">
        <w:rPr>
          <w:rFonts w:eastAsiaTheme="minorEastAsia" w:hint="eastAsia"/>
          <w:b/>
          <w:lang w:eastAsia="zh-CN"/>
        </w:rPr>
        <w:t>.</w:t>
      </w:r>
      <w:bookmarkEnd w:id="7"/>
    </w:p>
    <w:p w14:paraId="511FADA8" w14:textId="7111BEA3" w:rsidR="00432CB7" w:rsidRDefault="00432CB7" w:rsidP="00EB0716">
      <w:pPr>
        <w:spacing w:after="120"/>
        <w:jc w:val="both"/>
        <w:rPr>
          <w:rFonts w:eastAsiaTheme="minorEastAsia"/>
          <w:noProof/>
          <w:lang w:eastAsia="zh-CN"/>
        </w:rPr>
      </w:pPr>
      <w:r>
        <w:rPr>
          <w:rFonts w:eastAsiaTheme="minorEastAsia" w:hint="eastAsia"/>
          <w:noProof/>
          <w:lang w:eastAsia="zh-CN"/>
        </w:rPr>
        <w:t>We have agreed to indicate HFN from gNB to UE avoid HFN desync bewtween UE and gNB,So it seems any other potential HFN desync is supposed to be avoided.Therefore,we suggest,</w:t>
      </w:r>
    </w:p>
    <w:p w14:paraId="29825DDF" w14:textId="49B5E0EF" w:rsidR="003824F9" w:rsidRPr="00435CDB" w:rsidRDefault="00EB0716" w:rsidP="008D3DAD">
      <w:pPr>
        <w:spacing w:after="120"/>
        <w:jc w:val="both"/>
        <w:rPr>
          <w:rFonts w:eastAsiaTheme="minorEastAsia"/>
          <w:b/>
          <w:noProof/>
          <w:lang w:eastAsia="zh-CN"/>
        </w:rPr>
      </w:pPr>
      <w:r w:rsidRPr="00BF2EBB">
        <w:rPr>
          <w:rFonts w:eastAsiaTheme="minorEastAsia"/>
          <w:b/>
          <w:noProof/>
          <w:lang w:eastAsia="zh-CN"/>
        </w:rPr>
        <w:t xml:space="preserve">Proposal </w:t>
      </w:r>
      <w:r w:rsidR="00432CB7">
        <w:rPr>
          <w:rFonts w:eastAsiaTheme="minorEastAsia" w:hint="eastAsia"/>
          <w:b/>
          <w:noProof/>
          <w:lang w:eastAsia="zh-CN"/>
        </w:rPr>
        <w:t>2</w:t>
      </w:r>
      <w:r w:rsidRPr="00BF2EBB">
        <w:rPr>
          <w:rFonts w:eastAsiaTheme="minorEastAsia" w:hint="eastAsia"/>
          <w:b/>
          <w:noProof/>
          <w:lang w:eastAsia="zh-CN"/>
        </w:rPr>
        <w:t xml:space="preserve">: </w:t>
      </w:r>
      <w:r w:rsidRPr="003824F9">
        <w:rPr>
          <w:rFonts w:eastAsiaTheme="minorEastAsia"/>
          <w:b/>
          <w:noProof/>
          <w:lang w:eastAsia="zh-CN"/>
        </w:rPr>
        <w:t>RAN2 to discuss whe</w:t>
      </w:r>
      <w:r w:rsidR="00432CB7">
        <w:rPr>
          <w:rFonts w:eastAsiaTheme="minorEastAsia" w:hint="eastAsia"/>
          <w:b/>
          <w:noProof/>
          <w:lang w:eastAsia="zh-CN"/>
        </w:rPr>
        <w:t>th</w:t>
      </w:r>
      <w:r w:rsidRPr="003824F9">
        <w:rPr>
          <w:rFonts w:eastAsiaTheme="minorEastAsia"/>
          <w:b/>
          <w:noProof/>
          <w:lang w:eastAsia="zh-CN"/>
        </w:rPr>
        <w:t>er to address the HFN desync issue</w:t>
      </w:r>
      <w:r w:rsidR="00435CDB">
        <w:rPr>
          <w:rFonts w:eastAsiaTheme="minorEastAsia" w:hint="eastAsia"/>
          <w:b/>
          <w:noProof/>
          <w:lang w:eastAsia="zh-CN"/>
        </w:rPr>
        <w:t xml:space="preserve"> caused by </w:t>
      </w:r>
      <w:r w:rsidR="00435CDB" w:rsidRPr="00435CDB">
        <w:rPr>
          <w:rFonts w:eastAsiaTheme="minorEastAsia"/>
          <w:b/>
          <w:noProof/>
          <w:lang w:eastAsia="zh-CN"/>
        </w:rPr>
        <w:t>RX_DELIV</w:t>
      </w:r>
      <w:r w:rsidR="00435CDB" w:rsidRPr="00435CDB">
        <w:rPr>
          <w:rFonts w:eastAsiaTheme="minorEastAsia" w:hint="eastAsia"/>
          <w:b/>
          <w:noProof/>
          <w:lang w:eastAsia="zh-CN"/>
        </w:rPr>
        <w:t xml:space="preserve"> initilization</w:t>
      </w:r>
      <w:r w:rsidRPr="00BF2EBB">
        <w:rPr>
          <w:rFonts w:eastAsiaTheme="minorEastAsia" w:hint="eastAsia"/>
          <w:b/>
          <w:noProof/>
          <w:lang w:eastAsia="zh-CN"/>
        </w:rPr>
        <w:t>.</w:t>
      </w:r>
      <w:bookmarkEnd w:id="6"/>
    </w:p>
    <w:p w14:paraId="72E37FF7" w14:textId="262D75DE" w:rsidR="00A84BFA" w:rsidRPr="00581F0F" w:rsidRDefault="003824F9" w:rsidP="00581F0F">
      <w:pPr>
        <w:spacing w:after="120"/>
        <w:jc w:val="both"/>
        <w:rPr>
          <w:rFonts w:eastAsiaTheme="minorEastAsia"/>
          <w:noProof/>
          <w:lang w:eastAsia="zh-CN"/>
        </w:rPr>
      </w:pPr>
      <w:r>
        <w:rPr>
          <w:rFonts w:eastAsiaTheme="minorEastAsia" w:hint="eastAsia"/>
          <w:noProof/>
          <w:lang w:eastAsia="zh-CN"/>
        </w:rPr>
        <w:t>And solutions can be:</w:t>
      </w:r>
    </w:p>
    <w:p w14:paraId="3B4A523D" w14:textId="26ED9584" w:rsidR="003824F9" w:rsidRDefault="00A84BFA" w:rsidP="00E92347">
      <w:pPr>
        <w:pStyle w:val="af0"/>
        <w:numPr>
          <w:ilvl w:val="0"/>
          <w:numId w:val="34"/>
        </w:numPr>
        <w:spacing w:after="120"/>
        <w:jc w:val="both"/>
        <w:rPr>
          <w:rFonts w:eastAsiaTheme="minorEastAsia" w:hint="eastAsia"/>
          <w:noProof/>
          <w:lang w:eastAsia="zh-CN"/>
        </w:rPr>
      </w:pPr>
      <w:r>
        <w:rPr>
          <w:rFonts w:eastAsiaTheme="minorEastAsia" w:hint="eastAsia"/>
          <w:noProof/>
          <w:lang w:eastAsia="zh-CN"/>
        </w:rPr>
        <w:t xml:space="preserve">Option </w:t>
      </w:r>
      <w:r w:rsidR="00581F0F">
        <w:rPr>
          <w:rFonts w:eastAsiaTheme="minorEastAsia" w:hint="eastAsia"/>
          <w:noProof/>
          <w:lang w:eastAsia="zh-CN"/>
        </w:rPr>
        <w:t>1</w:t>
      </w:r>
      <w:r>
        <w:rPr>
          <w:rFonts w:eastAsiaTheme="minorEastAsia" w:hint="eastAsia"/>
          <w:noProof/>
          <w:lang w:eastAsia="zh-CN"/>
        </w:rPr>
        <w:t xml:space="preserve">: </w:t>
      </w:r>
      <w:r w:rsidR="00E92347" w:rsidRPr="00D33F5A">
        <w:t>For MRBs, the initial value</w:t>
      </w:r>
      <w:r w:rsidR="00E92347" w:rsidRPr="00D33F5A">
        <w:rPr>
          <w:lang w:eastAsia="zh-CN"/>
        </w:rPr>
        <w:t xml:space="preserve"> of the SN part of </w:t>
      </w:r>
      <w:r w:rsidR="00E92347" w:rsidRPr="00D33F5A">
        <w:t xml:space="preserve">RX_DELIV </w:t>
      </w:r>
      <w:r w:rsidR="00E92347" w:rsidRPr="00D33F5A">
        <w:rPr>
          <w:lang w:eastAsia="zh-CN"/>
        </w:rPr>
        <w:t xml:space="preserve">is set to </w:t>
      </w:r>
      <w:r w:rsidR="00E92347" w:rsidRPr="00D33F5A">
        <w:t>the SN of the first received PDCP Data PDU</w:t>
      </w:r>
      <w:r w:rsidR="00E92347">
        <w:rPr>
          <w:rFonts w:eastAsiaTheme="minorEastAsia" w:hint="eastAsia"/>
          <w:lang w:eastAsia="zh-CN"/>
        </w:rPr>
        <w:t>.</w:t>
      </w:r>
    </w:p>
    <w:p w14:paraId="1D0BC5D8" w14:textId="06DAC3E3" w:rsidR="00581F0F" w:rsidRPr="00E92347" w:rsidRDefault="00581F0F" w:rsidP="00E92347">
      <w:pPr>
        <w:pStyle w:val="af0"/>
        <w:numPr>
          <w:ilvl w:val="0"/>
          <w:numId w:val="34"/>
        </w:numPr>
        <w:spacing w:after="120"/>
        <w:jc w:val="both"/>
        <w:rPr>
          <w:rFonts w:eastAsiaTheme="minorEastAsia"/>
          <w:noProof/>
          <w:lang w:eastAsia="zh-CN"/>
        </w:rPr>
      </w:pPr>
      <w:r>
        <w:rPr>
          <w:rFonts w:eastAsiaTheme="minorEastAsia" w:hint="eastAsia"/>
          <w:noProof/>
          <w:lang w:eastAsia="zh-CN"/>
        </w:rPr>
        <w:t xml:space="preserve">Option </w:t>
      </w:r>
      <w:r>
        <w:rPr>
          <w:rFonts w:eastAsiaTheme="minorEastAsia" w:hint="eastAsia"/>
          <w:noProof/>
          <w:lang w:eastAsia="zh-CN"/>
        </w:rPr>
        <w:t>2</w:t>
      </w:r>
      <w:r>
        <w:rPr>
          <w:rFonts w:eastAsiaTheme="minorEastAsia" w:hint="eastAsia"/>
          <w:noProof/>
          <w:lang w:eastAsia="zh-CN"/>
        </w:rPr>
        <w:t xml:space="preserve">: </w:t>
      </w:r>
      <w:r>
        <w:rPr>
          <w:rFonts w:eastAsiaTheme="minorEastAsia" w:hint="eastAsia"/>
          <w:noProof/>
          <w:lang w:eastAsia="zh-CN"/>
        </w:rPr>
        <w:t>the solution suggested</w:t>
      </w:r>
      <w:r>
        <w:rPr>
          <w:rFonts w:eastAsiaTheme="minorEastAsia" w:hint="eastAsia"/>
          <w:noProof/>
          <w:lang w:eastAsia="zh-CN"/>
        </w:rPr>
        <w:t xml:space="preserve"> </w:t>
      </w:r>
      <w:r>
        <w:rPr>
          <w:rFonts w:eastAsiaTheme="minorEastAsia" w:hint="eastAsia"/>
          <w:noProof/>
          <w:lang w:eastAsia="zh-CN"/>
        </w:rPr>
        <w:t>in</w:t>
      </w:r>
      <w:r>
        <w:rPr>
          <w:rFonts w:eastAsiaTheme="minorEastAsia" w:hint="eastAsia"/>
          <w:noProof/>
          <w:lang w:eastAsia="zh-CN"/>
        </w:rPr>
        <w:t xml:space="preserve"> </w:t>
      </w:r>
      <w:r>
        <w:rPr>
          <w:rFonts w:eastAsiaTheme="minorEastAsia"/>
          <w:noProof/>
          <w:lang w:eastAsia="zh-CN"/>
        </w:rPr>
        <w:fldChar w:fldCharType="begin"/>
      </w:r>
      <w:r>
        <w:rPr>
          <w:rFonts w:eastAsiaTheme="minorEastAsia"/>
          <w:noProof/>
          <w:lang w:eastAsia="zh-CN"/>
        </w:rPr>
        <w:instrText xml:space="preserve"> </w:instrText>
      </w:r>
      <w:r>
        <w:rPr>
          <w:rFonts w:eastAsiaTheme="minorEastAsia" w:hint="eastAsia"/>
          <w:noProof/>
          <w:lang w:eastAsia="zh-CN"/>
        </w:rPr>
        <w:instrText>REF _Ref101713875 \r \h</w:instrText>
      </w:r>
      <w:r>
        <w:rPr>
          <w:rFonts w:eastAsiaTheme="minorEastAsia"/>
          <w:noProof/>
          <w:lang w:eastAsia="zh-CN"/>
        </w:rPr>
        <w:instrText xml:space="preserve"> </w:instrText>
      </w:r>
      <w:r>
        <w:rPr>
          <w:rFonts w:eastAsiaTheme="minorEastAsia"/>
          <w:noProof/>
          <w:lang w:eastAsia="zh-CN"/>
        </w:rPr>
      </w:r>
      <w:r>
        <w:rPr>
          <w:rFonts w:eastAsiaTheme="minorEastAsia"/>
          <w:noProof/>
          <w:lang w:eastAsia="zh-CN"/>
        </w:rPr>
        <w:fldChar w:fldCharType="separate"/>
      </w:r>
      <w:r>
        <w:rPr>
          <w:rFonts w:eastAsiaTheme="minorEastAsia"/>
          <w:noProof/>
          <w:lang w:eastAsia="zh-CN"/>
        </w:rPr>
        <w:t>[4]</w:t>
      </w:r>
      <w:r>
        <w:rPr>
          <w:rFonts w:eastAsiaTheme="minorEastAsia"/>
          <w:noProof/>
          <w:lang w:eastAsia="zh-CN"/>
        </w:rPr>
        <w:fldChar w:fldCharType="end"/>
      </w:r>
      <w:r>
        <w:rPr>
          <w:rFonts w:eastAsiaTheme="minorEastAsia" w:hint="eastAsia"/>
          <w:noProof/>
          <w:lang w:eastAsia="zh-CN"/>
        </w:rPr>
        <w:t>,i.e.,</w:t>
      </w:r>
      <w:r w:rsidRPr="00581F0F">
        <w:t xml:space="preserve"> </w:t>
      </w:r>
      <w:r w:rsidRPr="009A1DFF">
        <w:t>RX_DELIV</w:t>
      </w:r>
      <w:r w:rsidRPr="00511EAB">
        <w:rPr>
          <w:szCs w:val="24"/>
          <w:lang w:eastAsia="zh-CN"/>
        </w:rPr>
        <w:t xml:space="preserve"> = MAX (0, COUNT(x) - </w:t>
      </w:r>
      <w:r w:rsidRPr="00511EAB">
        <w:t xml:space="preserve">0.5 </w:t>
      </w:r>
      <w:r w:rsidRPr="00511EAB">
        <w:rPr>
          <w:noProof/>
          <w:lang w:eastAsia="ko-KR"/>
        </w:rPr>
        <w:t>×</w:t>
      </w:r>
      <w:r w:rsidRPr="00511EAB">
        <w:t xml:space="preserve"> 2</w:t>
      </w:r>
      <w:r w:rsidRPr="00511EAB">
        <w:rPr>
          <w:vertAlign w:val="superscript"/>
        </w:rPr>
        <w:t>[</w:t>
      </w:r>
      <w:r w:rsidRPr="00511EAB">
        <w:rPr>
          <w:i/>
          <w:vertAlign w:val="superscript"/>
        </w:rPr>
        <w:t>PDCP-SN-Size</w:t>
      </w:r>
      <w:r w:rsidRPr="00511EAB">
        <w:rPr>
          <w:vertAlign w:val="superscript"/>
        </w:rPr>
        <w:t>–</w:t>
      </w:r>
      <w:r w:rsidRPr="00511EAB">
        <w:rPr>
          <w:vertAlign w:val="superscript"/>
          <w:lang w:eastAsia="zh-CN"/>
        </w:rPr>
        <w:t>1</w:t>
      </w:r>
      <w:r w:rsidRPr="00511EAB">
        <w:rPr>
          <w:vertAlign w:val="superscript"/>
        </w:rPr>
        <w:t>]</w:t>
      </w:r>
      <w:r w:rsidRPr="00511EAB">
        <w:rPr>
          <w:szCs w:val="24"/>
          <w:lang w:eastAsia="zh-CN"/>
        </w:rPr>
        <w:t>),</w:t>
      </w:r>
      <w:r w:rsidRPr="009A1DFF">
        <w:t xml:space="preserve"> where x is the SN of the first received PDCP Data PDU</w:t>
      </w:r>
    </w:p>
    <w:p w14:paraId="406F9E38" w14:textId="315DD89B" w:rsidR="00EC53B1" w:rsidRDefault="00EC53B1" w:rsidP="00EC53B1">
      <w:pPr>
        <w:spacing w:after="120"/>
        <w:jc w:val="both"/>
        <w:rPr>
          <w:rFonts w:eastAsiaTheme="minorEastAsia" w:hint="eastAsia"/>
          <w:lang w:eastAsia="zh-CN"/>
        </w:rPr>
      </w:pPr>
      <w:r>
        <w:rPr>
          <w:rFonts w:eastAsiaTheme="minorEastAsia" w:hint="eastAsia"/>
          <w:lang w:eastAsia="zh-CN"/>
        </w:rPr>
        <w:t xml:space="preserve">In option </w:t>
      </w:r>
      <w:r w:rsidR="00581F0F">
        <w:rPr>
          <w:rFonts w:eastAsiaTheme="minorEastAsia" w:hint="eastAsia"/>
          <w:lang w:eastAsia="zh-CN"/>
        </w:rPr>
        <w:t>1</w:t>
      </w:r>
      <w:r>
        <w:rPr>
          <w:rFonts w:eastAsiaTheme="minorEastAsia" w:hint="eastAsia"/>
          <w:lang w:eastAsia="zh-CN"/>
        </w:rPr>
        <w:t xml:space="preserve">, </w:t>
      </w:r>
      <w:r w:rsidR="00E92347">
        <w:rPr>
          <w:rFonts w:eastAsiaTheme="minorEastAsia" w:hint="eastAsia"/>
          <w:lang w:eastAsia="zh-CN"/>
        </w:rPr>
        <w:t xml:space="preserve">we see no much benefit to avoid out of order at the </w:t>
      </w:r>
      <w:r w:rsidR="00E92347">
        <w:rPr>
          <w:rFonts w:eastAsiaTheme="minorEastAsia"/>
          <w:lang w:eastAsia="zh-CN"/>
        </w:rPr>
        <w:t>beginning</w:t>
      </w:r>
      <w:r w:rsidR="00E92347">
        <w:rPr>
          <w:rFonts w:eastAsiaTheme="minorEastAsia" w:hint="eastAsia"/>
          <w:lang w:eastAsia="zh-CN"/>
        </w:rPr>
        <w:t xml:space="preserve"> of multicast reception but </w:t>
      </w:r>
      <w:r w:rsidR="00E92347">
        <w:rPr>
          <w:rFonts w:eastAsiaTheme="minorEastAsia"/>
          <w:lang w:eastAsia="zh-CN"/>
        </w:rPr>
        <w:t>cause</w:t>
      </w:r>
      <w:r w:rsidR="00435CDB">
        <w:rPr>
          <w:rFonts w:eastAsiaTheme="minorEastAsia" w:hint="eastAsia"/>
          <w:lang w:eastAsia="zh-CN"/>
        </w:rPr>
        <w:t>s</w:t>
      </w:r>
      <w:r w:rsidR="00E92347">
        <w:rPr>
          <w:rFonts w:eastAsiaTheme="minorEastAsia" w:hint="eastAsia"/>
          <w:lang w:eastAsia="zh-CN"/>
        </w:rPr>
        <w:t xml:space="preserve"> HFN </w:t>
      </w:r>
      <w:proofErr w:type="spellStart"/>
      <w:r w:rsidR="00E92347">
        <w:rPr>
          <w:rFonts w:eastAsiaTheme="minorEastAsia" w:hint="eastAsia"/>
          <w:lang w:eastAsia="zh-CN"/>
        </w:rPr>
        <w:t>desync</w:t>
      </w:r>
      <w:proofErr w:type="spellEnd"/>
      <w:r w:rsidR="00E92347">
        <w:rPr>
          <w:rFonts w:eastAsiaTheme="minorEastAsia" w:hint="eastAsia"/>
          <w:lang w:eastAsia="zh-CN"/>
        </w:rPr>
        <w:t xml:space="preserve"> issue, so maybe </w:t>
      </w:r>
      <w:r w:rsidR="00E92347" w:rsidRPr="00D33F5A">
        <w:t>the initial value</w:t>
      </w:r>
      <w:r w:rsidR="00E92347" w:rsidRPr="00D33F5A">
        <w:rPr>
          <w:lang w:eastAsia="zh-CN"/>
        </w:rPr>
        <w:t xml:space="preserve"> of the SN part of </w:t>
      </w:r>
      <w:r w:rsidR="00E92347" w:rsidRPr="00D33F5A">
        <w:t xml:space="preserve">RX_DELIV </w:t>
      </w:r>
      <w:r w:rsidR="00E92347">
        <w:rPr>
          <w:rFonts w:eastAsiaTheme="minorEastAsia" w:hint="eastAsia"/>
          <w:lang w:eastAsia="zh-CN"/>
        </w:rPr>
        <w:t>can be directly</w:t>
      </w:r>
      <w:r w:rsidR="00E92347" w:rsidRPr="00D33F5A">
        <w:rPr>
          <w:lang w:eastAsia="zh-CN"/>
        </w:rPr>
        <w:t xml:space="preserve"> set to </w:t>
      </w:r>
      <w:r w:rsidR="00E92347" w:rsidRPr="00D33F5A">
        <w:t>the SN of the first received PDCP Data PDU</w:t>
      </w:r>
      <w:r w:rsidR="00E92347">
        <w:rPr>
          <w:rFonts w:eastAsiaTheme="minorEastAsia" w:hint="eastAsia"/>
          <w:lang w:eastAsia="zh-CN"/>
        </w:rPr>
        <w:t>.</w:t>
      </w:r>
    </w:p>
    <w:p w14:paraId="4EFD7940" w14:textId="4EC2D353" w:rsidR="00581F0F" w:rsidRDefault="00581F0F" w:rsidP="00EC53B1">
      <w:pPr>
        <w:spacing w:after="120"/>
        <w:jc w:val="both"/>
        <w:rPr>
          <w:rFonts w:eastAsiaTheme="minorEastAsia"/>
          <w:lang w:eastAsia="zh-CN"/>
        </w:rPr>
      </w:pPr>
      <w:r>
        <w:rPr>
          <w:rFonts w:eastAsiaTheme="minorEastAsia" w:hint="eastAsia"/>
          <w:noProof/>
          <w:lang w:eastAsia="zh-CN"/>
        </w:rPr>
        <w:t xml:space="preserve">In option </w:t>
      </w:r>
      <w:r>
        <w:rPr>
          <w:rFonts w:eastAsiaTheme="minorEastAsia" w:hint="eastAsia"/>
          <w:noProof/>
          <w:lang w:eastAsia="zh-CN"/>
        </w:rPr>
        <w:t>2</w:t>
      </w:r>
      <w:r>
        <w:rPr>
          <w:rFonts w:eastAsiaTheme="minorEastAsia" w:hint="eastAsia"/>
          <w:noProof/>
          <w:lang w:eastAsia="zh-CN"/>
        </w:rPr>
        <w:t xml:space="preserve">, </w:t>
      </w:r>
      <w:r>
        <w:rPr>
          <w:rFonts w:eastAsiaTheme="minorEastAsia" w:hint="eastAsia"/>
          <w:noProof/>
          <w:lang w:eastAsia="zh-CN"/>
        </w:rPr>
        <w:t xml:space="preserve">it seems the </w:t>
      </w:r>
      <w:r w:rsidRPr="00581F0F">
        <w:rPr>
          <w:rFonts w:eastAsiaTheme="minorEastAsia"/>
          <w:noProof/>
          <w:lang w:eastAsia="zh-CN"/>
        </w:rPr>
        <w:t xml:space="preserve">formula </w:t>
      </w:r>
      <w:r w:rsidR="008B7BA5">
        <w:rPr>
          <w:rFonts w:eastAsiaTheme="minorEastAsia" w:hint="eastAsia"/>
          <w:noProof/>
          <w:lang w:eastAsia="zh-CN"/>
        </w:rPr>
        <w:t xml:space="preserve">suggesed in [4](i.e. </w:t>
      </w:r>
      <w:r w:rsidRPr="009A1DFF">
        <w:t>RX_DELIV</w:t>
      </w:r>
      <w:r w:rsidRPr="00511EAB">
        <w:rPr>
          <w:lang w:eastAsia="zh-CN"/>
        </w:rPr>
        <w:t xml:space="preserve"> = MAX (0, COUNT(x) - </w:t>
      </w:r>
      <w:r w:rsidRPr="00511EAB">
        <w:t xml:space="preserve">0.5 </w:t>
      </w:r>
      <w:r w:rsidRPr="00511EAB">
        <w:rPr>
          <w:noProof/>
          <w:lang w:eastAsia="ko-KR"/>
        </w:rPr>
        <w:t>×</w:t>
      </w:r>
      <w:r w:rsidRPr="00511EAB">
        <w:t xml:space="preserve"> 2</w:t>
      </w:r>
      <w:r w:rsidRPr="00511EAB">
        <w:rPr>
          <w:vertAlign w:val="superscript"/>
        </w:rPr>
        <w:t>[</w:t>
      </w:r>
      <w:r w:rsidRPr="00511EAB">
        <w:rPr>
          <w:rFonts w:eastAsia="MS Mincho"/>
          <w:i/>
          <w:vertAlign w:val="superscript"/>
        </w:rPr>
        <w:t>PDCP-SN-Size</w:t>
      </w:r>
      <w:r w:rsidRPr="00511EAB">
        <w:rPr>
          <w:vertAlign w:val="superscript"/>
        </w:rPr>
        <w:t>–</w:t>
      </w:r>
      <w:r w:rsidRPr="00511EAB">
        <w:rPr>
          <w:vertAlign w:val="superscript"/>
          <w:lang w:eastAsia="zh-CN"/>
        </w:rPr>
        <w:t>1</w:t>
      </w:r>
      <w:r w:rsidRPr="00511EAB">
        <w:rPr>
          <w:vertAlign w:val="superscript"/>
        </w:rPr>
        <w:t>]</w:t>
      </w:r>
      <w:r w:rsidRPr="00511EAB">
        <w:rPr>
          <w:lang w:eastAsia="zh-CN"/>
        </w:rPr>
        <w:t>),</w:t>
      </w:r>
      <w:r w:rsidRPr="009A1DFF">
        <w:t xml:space="preserve"> where x is the SN of the first received PDCP Data PDU</w:t>
      </w:r>
      <w:r w:rsidR="008B7BA5">
        <w:rPr>
          <w:rFonts w:eastAsiaTheme="minorEastAsia" w:hint="eastAsia"/>
          <w:lang w:eastAsia="zh-CN"/>
        </w:rPr>
        <w:t xml:space="preserve">) can avoid the HFN </w:t>
      </w:r>
      <w:proofErr w:type="spellStart"/>
      <w:r w:rsidR="008B7BA5">
        <w:rPr>
          <w:rFonts w:eastAsiaTheme="minorEastAsia" w:hint="eastAsia"/>
          <w:lang w:eastAsia="zh-CN"/>
        </w:rPr>
        <w:t>desync</w:t>
      </w:r>
      <w:proofErr w:type="spellEnd"/>
      <w:r w:rsidR="008B7BA5">
        <w:rPr>
          <w:rFonts w:eastAsiaTheme="minorEastAsia" w:hint="eastAsia"/>
          <w:lang w:eastAsia="zh-CN"/>
        </w:rPr>
        <w:t xml:space="preserve"> issue</w:t>
      </w:r>
      <w:r>
        <w:rPr>
          <w:rFonts w:eastAsiaTheme="minorEastAsia" w:hint="eastAsia"/>
          <w:lang w:eastAsia="zh-CN"/>
        </w:rPr>
        <w:t>.</w:t>
      </w:r>
    </w:p>
    <w:p w14:paraId="18C9CCE0" w14:textId="0149440A" w:rsidR="00783FF5" w:rsidRDefault="00783FF5" w:rsidP="007713EF">
      <w:pPr>
        <w:pStyle w:val="1"/>
        <w:numPr>
          <w:ilvl w:val="0"/>
          <w:numId w:val="11"/>
        </w:numPr>
        <w:jc w:val="both"/>
      </w:pPr>
      <w:r>
        <w:t>Conclusion</w:t>
      </w:r>
    </w:p>
    <w:p w14:paraId="1F09992D" w14:textId="0F50AD29" w:rsidR="000E6A80" w:rsidRDefault="00EB0524" w:rsidP="00EB0524">
      <w:pPr>
        <w:pStyle w:val="a1"/>
        <w:rPr>
          <w:rFonts w:eastAsiaTheme="minorEastAsia" w:hint="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 xml:space="preserve">remaining </w:t>
      </w:r>
      <w:r w:rsidR="00A45153">
        <w:rPr>
          <w:rFonts w:eastAsiaTheme="minorEastAsia" w:hint="eastAsia"/>
          <w:noProof/>
          <w:lang w:eastAsia="zh-CN"/>
        </w:rPr>
        <w:t>PDCP</w:t>
      </w:r>
      <w:r w:rsidR="00DE2DD8">
        <w:rPr>
          <w:rFonts w:eastAsiaTheme="minorEastAsia" w:hint="eastAsia"/>
          <w:noProof/>
          <w:lang w:eastAsia="zh-CN"/>
        </w:rPr>
        <w:t xml:space="preserve"> </w:t>
      </w:r>
      <w:r w:rsidR="006D27A1">
        <w:rPr>
          <w:rFonts w:eastAsiaTheme="minorEastAsia" w:hint="eastAsia"/>
          <w:noProof/>
          <w:lang w:eastAsia="zh-CN"/>
        </w:rPr>
        <w:t>issues for</w:t>
      </w:r>
      <w:r w:rsidR="00DE2DD8">
        <w:rPr>
          <w:rFonts w:eastAsiaTheme="minorEastAsia" w:hint="eastAsia"/>
          <w:noProof/>
          <w:lang w:eastAsia="zh-CN"/>
        </w:rPr>
        <w:t xml:space="preserve"> MBS, we propose that</w:t>
      </w:r>
      <w:r w:rsidR="000E6A80">
        <w:rPr>
          <w:rFonts w:eastAsiaTheme="minorEastAsia" w:hint="eastAsia"/>
          <w:noProof/>
          <w:lang w:eastAsia="zh-CN"/>
        </w:rPr>
        <w:t>:</w:t>
      </w:r>
    </w:p>
    <w:p w14:paraId="34700A56" w14:textId="77777777" w:rsidR="00432CB7" w:rsidRDefault="00432CB7" w:rsidP="00432CB7">
      <w:pPr>
        <w:spacing w:after="120"/>
        <w:jc w:val="both"/>
        <w:rPr>
          <w:rFonts w:eastAsiaTheme="minorEastAsia"/>
          <w:noProof/>
          <w:lang w:eastAsia="zh-CN"/>
        </w:rPr>
      </w:pPr>
      <w:r w:rsidRPr="00BF2EBB">
        <w:rPr>
          <w:rFonts w:eastAsiaTheme="minorEastAsia"/>
          <w:b/>
          <w:noProof/>
          <w:lang w:eastAsia="zh-CN"/>
        </w:rPr>
        <w:t xml:space="preserve">Proposal </w:t>
      </w:r>
      <w:r>
        <w:rPr>
          <w:rFonts w:eastAsiaTheme="minorEastAsia" w:hint="eastAsia"/>
          <w:b/>
          <w:noProof/>
          <w:lang w:eastAsia="zh-CN"/>
        </w:rPr>
        <w:t>1</w:t>
      </w:r>
      <w:r w:rsidRPr="00BF2EBB">
        <w:rPr>
          <w:rFonts w:eastAsiaTheme="minorEastAsia" w:hint="eastAsia"/>
          <w:b/>
          <w:noProof/>
          <w:lang w:eastAsia="zh-CN"/>
        </w:rPr>
        <w:t>:</w:t>
      </w:r>
      <w:r w:rsidRPr="0019428F">
        <w:rPr>
          <w:rFonts w:eastAsiaTheme="minorEastAsia" w:hint="eastAsia"/>
          <w:b/>
          <w:noProof/>
          <w:lang w:eastAsia="zh-CN"/>
        </w:rPr>
        <w:t xml:space="preserve"> </w:t>
      </w:r>
      <w:r>
        <w:rPr>
          <w:rFonts w:eastAsiaTheme="minorEastAsia" w:hint="eastAsia"/>
          <w:b/>
          <w:noProof/>
          <w:lang w:eastAsia="zh-CN"/>
        </w:rPr>
        <w:t xml:space="preserve">Do not add </w:t>
      </w:r>
      <w:r w:rsidRPr="0019428F">
        <w:rPr>
          <w:rFonts w:eastAsiaTheme="minorEastAsia" w:hint="eastAsia"/>
          <w:b/>
          <w:noProof/>
          <w:lang w:eastAsia="zh-CN"/>
        </w:rPr>
        <w:t xml:space="preserve">NOTE </w:t>
      </w:r>
      <w:r>
        <w:rPr>
          <w:rFonts w:eastAsiaTheme="minorEastAsia" w:hint="eastAsia"/>
          <w:b/>
          <w:noProof/>
          <w:lang w:eastAsia="zh-CN"/>
        </w:rPr>
        <w:t xml:space="preserve">to </w:t>
      </w:r>
      <w:r w:rsidRPr="0019428F">
        <w:rPr>
          <w:rFonts w:eastAsiaTheme="minorEastAsia" w:hint="eastAsia"/>
          <w:b/>
          <w:noProof/>
          <w:lang w:eastAsia="zh-CN"/>
        </w:rPr>
        <w:t>indicat</w:t>
      </w:r>
      <w:r>
        <w:rPr>
          <w:rFonts w:eastAsiaTheme="minorEastAsia" w:hint="eastAsia"/>
          <w:b/>
          <w:noProof/>
          <w:lang w:eastAsia="zh-CN"/>
        </w:rPr>
        <w:t>e</w:t>
      </w:r>
      <w:r w:rsidRPr="0019428F">
        <w:rPr>
          <w:rFonts w:eastAsiaTheme="minorEastAsia" w:hint="eastAsia"/>
          <w:b/>
          <w:noProof/>
          <w:lang w:eastAsia="zh-CN"/>
        </w:rPr>
        <w:t xml:space="preserve"> </w:t>
      </w:r>
      <w:r>
        <w:rPr>
          <w:rFonts w:eastAsiaTheme="minorEastAsia"/>
          <w:b/>
          <w:noProof/>
          <w:lang w:eastAsia="zh-CN"/>
        </w:rPr>
        <w:t>“</w:t>
      </w:r>
      <w:r w:rsidRPr="0019428F">
        <w:rPr>
          <w:b/>
        </w:rPr>
        <w:t>HFN part of RX_DELIV should be a positive value</w:t>
      </w:r>
      <w:r>
        <w:rPr>
          <w:rFonts w:eastAsiaTheme="minorEastAsia"/>
          <w:b/>
          <w:lang w:eastAsia="zh-CN"/>
        </w:rPr>
        <w:t>”</w:t>
      </w:r>
      <w:r w:rsidRPr="0019428F">
        <w:rPr>
          <w:rFonts w:eastAsiaTheme="minorEastAsia" w:hint="eastAsia"/>
          <w:b/>
          <w:lang w:eastAsia="zh-CN"/>
        </w:rPr>
        <w:t>.</w:t>
      </w:r>
    </w:p>
    <w:p w14:paraId="12155343" w14:textId="7F7CA779" w:rsidR="00432CB7" w:rsidRPr="00432CB7" w:rsidRDefault="00432CB7" w:rsidP="00432CB7">
      <w:pPr>
        <w:spacing w:after="120"/>
        <w:jc w:val="both"/>
        <w:rPr>
          <w:rFonts w:eastAsiaTheme="minorEastAsia"/>
          <w:b/>
          <w:noProof/>
          <w:lang w:eastAsia="zh-CN"/>
        </w:rPr>
      </w:pPr>
      <w:r w:rsidRPr="00BF2EBB">
        <w:rPr>
          <w:rFonts w:eastAsiaTheme="minorEastAsia"/>
          <w:b/>
          <w:noProof/>
          <w:lang w:eastAsia="zh-CN"/>
        </w:rPr>
        <w:t xml:space="preserve">Proposal </w:t>
      </w:r>
      <w:r>
        <w:rPr>
          <w:rFonts w:eastAsiaTheme="minorEastAsia" w:hint="eastAsia"/>
          <w:b/>
          <w:noProof/>
          <w:lang w:eastAsia="zh-CN"/>
        </w:rPr>
        <w:t>2</w:t>
      </w:r>
      <w:r w:rsidRPr="00BF2EBB">
        <w:rPr>
          <w:rFonts w:eastAsiaTheme="minorEastAsia" w:hint="eastAsia"/>
          <w:b/>
          <w:noProof/>
          <w:lang w:eastAsia="zh-CN"/>
        </w:rPr>
        <w:t xml:space="preserve">: </w:t>
      </w:r>
      <w:r w:rsidRPr="003824F9">
        <w:rPr>
          <w:rFonts w:eastAsiaTheme="minorEastAsia"/>
          <w:b/>
          <w:noProof/>
          <w:lang w:eastAsia="zh-CN"/>
        </w:rPr>
        <w:t>RAN2 to discuss whe</w:t>
      </w:r>
      <w:r>
        <w:rPr>
          <w:rFonts w:eastAsiaTheme="minorEastAsia" w:hint="eastAsia"/>
          <w:b/>
          <w:noProof/>
          <w:lang w:eastAsia="zh-CN"/>
        </w:rPr>
        <w:t>th</w:t>
      </w:r>
      <w:r w:rsidRPr="003824F9">
        <w:rPr>
          <w:rFonts w:eastAsiaTheme="minorEastAsia"/>
          <w:b/>
          <w:noProof/>
          <w:lang w:eastAsia="zh-CN"/>
        </w:rPr>
        <w:t>er to address the HFN desync issue</w:t>
      </w:r>
      <w:r>
        <w:rPr>
          <w:rFonts w:eastAsiaTheme="minorEastAsia" w:hint="eastAsia"/>
          <w:b/>
          <w:noProof/>
          <w:lang w:eastAsia="zh-CN"/>
        </w:rPr>
        <w:t xml:space="preserve"> caused by </w:t>
      </w:r>
      <w:r w:rsidRPr="00435CDB">
        <w:rPr>
          <w:rFonts w:eastAsiaTheme="minorEastAsia"/>
          <w:b/>
          <w:noProof/>
          <w:lang w:eastAsia="zh-CN"/>
        </w:rPr>
        <w:t>RX_DELIV</w:t>
      </w:r>
      <w:r w:rsidRPr="00435CDB">
        <w:rPr>
          <w:rFonts w:eastAsiaTheme="minorEastAsia" w:hint="eastAsia"/>
          <w:b/>
          <w:noProof/>
          <w:lang w:eastAsia="zh-CN"/>
        </w:rPr>
        <w:t xml:space="preserve"> initilization</w:t>
      </w:r>
      <w:r w:rsidRPr="00BF2EBB">
        <w:rPr>
          <w:rFonts w:eastAsiaTheme="minorEastAsia" w:hint="eastAsia"/>
          <w:b/>
          <w:noProof/>
          <w:lang w:eastAsia="zh-CN"/>
        </w:rPr>
        <w:t>.</w:t>
      </w:r>
      <w:bookmarkStart w:id="8" w:name="_GoBack"/>
      <w:bookmarkEnd w:id="8"/>
    </w:p>
    <w:p w14:paraId="456B1831" w14:textId="0F5BB6BF" w:rsidR="002F67FE" w:rsidRPr="00CA2F06" w:rsidRDefault="001A3832" w:rsidP="007713EF">
      <w:pPr>
        <w:pStyle w:val="1"/>
        <w:numPr>
          <w:ilvl w:val="0"/>
          <w:numId w:val="11"/>
        </w:numPr>
        <w:jc w:val="both"/>
      </w:pPr>
      <w:r>
        <w:rPr>
          <w:rFonts w:hint="eastAsia"/>
        </w:rPr>
        <w:t>Reference</w:t>
      </w:r>
    </w:p>
    <w:p w14:paraId="33E61A58" w14:textId="3D09DAC9" w:rsidR="00915B10" w:rsidRPr="001203F3" w:rsidRDefault="006D27A1" w:rsidP="00BB7ED2">
      <w:pPr>
        <w:pStyle w:val="a1"/>
        <w:numPr>
          <w:ilvl w:val="0"/>
          <w:numId w:val="7"/>
        </w:numPr>
        <w:rPr>
          <w:rFonts w:eastAsiaTheme="minorEastAsia"/>
          <w:noProof/>
          <w:lang w:eastAsia="zh-CN"/>
        </w:rPr>
      </w:pPr>
      <w:bookmarkStart w:id="9" w:name="_Ref82508298"/>
      <w:bookmarkStart w:id="10" w:name="_Ref77923253"/>
      <w:bookmarkStart w:id="11" w:name="_Ref51144359"/>
      <w:bookmarkStart w:id="12" w:name="_Ref54104764"/>
      <w:bookmarkStart w:id="13" w:name="_Ref101713592"/>
      <w:r>
        <w:rPr>
          <w:rFonts w:eastAsia="Arial Unicode MS" w:hint="eastAsia"/>
          <w:lang w:eastAsia="zh-CN"/>
        </w:rPr>
        <w:t>RAN2#11</w:t>
      </w:r>
      <w:bookmarkEnd w:id="9"/>
      <w:bookmarkEnd w:id="10"/>
      <w:bookmarkEnd w:id="11"/>
      <w:bookmarkEnd w:id="12"/>
      <w:r w:rsidR="000C2BC5">
        <w:rPr>
          <w:rFonts w:eastAsia="Arial Unicode MS" w:hint="eastAsia"/>
          <w:lang w:eastAsia="zh-CN"/>
        </w:rPr>
        <w:t>7</w:t>
      </w:r>
      <w:r w:rsidR="003F1432">
        <w:rPr>
          <w:rFonts w:eastAsia="Arial Unicode MS" w:hint="eastAsia"/>
          <w:lang w:eastAsia="zh-CN"/>
        </w:rPr>
        <w:t>-e</w:t>
      </w:r>
      <w:r w:rsidR="00BB7ED2">
        <w:rPr>
          <w:rFonts w:eastAsia="Arial Unicode MS" w:hint="eastAsia"/>
          <w:lang w:eastAsia="zh-CN"/>
        </w:rPr>
        <w:t xml:space="preserve"> meeting report;</w:t>
      </w:r>
      <w:bookmarkEnd w:id="13"/>
    </w:p>
    <w:p w14:paraId="2CB402E2" w14:textId="10DF5971" w:rsidR="00BF2EBB" w:rsidRDefault="00BF2EBB" w:rsidP="00BB7ED2">
      <w:pPr>
        <w:pStyle w:val="a1"/>
        <w:numPr>
          <w:ilvl w:val="0"/>
          <w:numId w:val="7"/>
        </w:numPr>
        <w:rPr>
          <w:rFonts w:eastAsiaTheme="minorEastAsia"/>
          <w:noProof/>
          <w:lang w:eastAsia="zh-CN"/>
        </w:rPr>
      </w:pPr>
      <w:bookmarkStart w:id="14" w:name="_Ref101713612"/>
      <w:bookmarkStart w:id="15" w:name="_Ref95306816"/>
      <w:bookmarkStart w:id="16" w:name="_Ref91766654"/>
      <w:r>
        <w:rPr>
          <w:rFonts w:eastAsiaTheme="minorEastAsia" w:hint="eastAsia"/>
          <w:noProof/>
          <w:lang w:eastAsia="zh-CN"/>
        </w:rPr>
        <w:t>RAN#95 meeting report;</w:t>
      </w:r>
      <w:bookmarkEnd w:id="14"/>
    </w:p>
    <w:p w14:paraId="4C38DFE4" w14:textId="2EA97F70" w:rsidR="00BF2EBB" w:rsidRDefault="00BF2EBB" w:rsidP="00BB7ED2">
      <w:pPr>
        <w:pStyle w:val="a1"/>
        <w:numPr>
          <w:ilvl w:val="0"/>
          <w:numId w:val="7"/>
        </w:numPr>
        <w:rPr>
          <w:rFonts w:eastAsiaTheme="minorEastAsia"/>
          <w:noProof/>
          <w:lang w:eastAsia="zh-CN"/>
        </w:rPr>
      </w:pPr>
      <w:bookmarkStart w:id="17" w:name="_Ref101713648"/>
      <w:r>
        <w:rPr>
          <w:rFonts w:eastAsiaTheme="minorEastAsia" w:hint="eastAsia"/>
          <w:lang w:eastAsia="zh-CN"/>
        </w:rPr>
        <w:lastRenderedPageBreak/>
        <w:t>38.323-h00;</w:t>
      </w:r>
      <w:bookmarkEnd w:id="17"/>
    </w:p>
    <w:p w14:paraId="342E157C" w14:textId="1CBC073E" w:rsidR="00F1530A" w:rsidRPr="0019428F" w:rsidRDefault="00475A78" w:rsidP="0019428F">
      <w:pPr>
        <w:pStyle w:val="a1"/>
        <w:numPr>
          <w:ilvl w:val="0"/>
          <w:numId w:val="7"/>
        </w:numPr>
        <w:rPr>
          <w:rFonts w:eastAsiaTheme="minorEastAsia"/>
          <w:lang w:eastAsia="zh-CN"/>
        </w:rPr>
      </w:pPr>
      <w:bookmarkStart w:id="18" w:name="_Ref101713875"/>
      <w:r w:rsidRPr="00475A78">
        <w:rPr>
          <w:rFonts w:eastAsiaTheme="minorEastAsia"/>
          <w:lang w:eastAsia="zh-CN"/>
        </w:rPr>
        <w:t>R2-2202301</w:t>
      </w:r>
      <w:r w:rsidRPr="00475A78">
        <w:rPr>
          <w:rFonts w:eastAsiaTheme="minorEastAsia" w:hint="eastAsia"/>
          <w:lang w:eastAsia="zh-CN"/>
        </w:rPr>
        <w:t xml:space="preserve">, </w:t>
      </w:r>
      <w:r w:rsidRPr="00475A78">
        <w:rPr>
          <w:rFonts w:eastAsiaTheme="minorEastAsia"/>
          <w:lang w:eastAsia="zh-CN"/>
        </w:rPr>
        <w:t>Discussion on CSI reporting and RX_DELIV initialization</w:t>
      </w:r>
      <w:r>
        <w:rPr>
          <w:rFonts w:eastAsiaTheme="minorEastAsia" w:hint="eastAsia"/>
          <w:lang w:eastAsia="zh-CN"/>
        </w:rPr>
        <w:t>;</w:t>
      </w:r>
      <w:bookmarkEnd w:id="15"/>
      <w:bookmarkEnd w:id="16"/>
      <w:bookmarkEnd w:id="18"/>
    </w:p>
    <w:sectPr w:rsidR="00F1530A" w:rsidRPr="0019428F"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A9D77D" w15:done="0"/>
  <w15:commentEx w15:paraId="071A45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A9D77D" w16cid:durableId="251B1BC7"/>
  <w16cid:commentId w16cid:paraId="071A4598" w16cid:durableId="251B1AC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C055A" w14:textId="77777777" w:rsidR="00F758C9" w:rsidRDefault="00F758C9">
      <w:r>
        <w:separator/>
      </w:r>
    </w:p>
  </w:endnote>
  <w:endnote w:type="continuationSeparator" w:id="0">
    <w:p w14:paraId="5A6B2728" w14:textId="77777777" w:rsidR="00F758C9" w:rsidRDefault="00F75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ymbol"/>
    <w:panose1 w:val="00000000000000000000"/>
    <w:charset w:val="02"/>
    <w:family w:val="auto"/>
    <w:notTrueType/>
    <w:pitch w:val="variable"/>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CCDCF8" w14:textId="77777777" w:rsidR="00F758C9" w:rsidRDefault="00F758C9">
      <w:r>
        <w:separator/>
      </w:r>
    </w:p>
  </w:footnote>
  <w:footnote w:type="continuationSeparator" w:id="0">
    <w:p w14:paraId="3AD8758E" w14:textId="77777777" w:rsidR="00F758C9" w:rsidRDefault="00F758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6">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7">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1">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CC269D2"/>
    <w:multiLevelType w:val="hybridMultilevel"/>
    <w:tmpl w:val="62281108"/>
    <w:lvl w:ilvl="0" w:tplc="2A0686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7">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8">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9"/>
  </w:num>
  <w:num w:numId="2">
    <w:abstractNumId w:val="25"/>
  </w:num>
  <w:num w:numId="3">
    <w:abstractNumId w:val="14"/>
  </w:num>
  <w:num w:numId="4">
    <w:abstractNumId w:val="12"/>
  </w:num>
  <w:num w:numId="5">
    <w:abstractNumId w:val="30"/>
  </w:num>
  <w:num w:numId="6">
    <w:abstractNumId w:val="20"/>
  </w:num>
  <w:num w:numId="7">
    <w:abstractNumId w:val="19"/>
  </w:num>
  <w:num w:numId="8">
    <w:abstractNumId w:val="23"/>
  </w:num>
  <w:num w:numId="9">
    <w:abstractNumId w:val="11"/>
  </w:num>
  <w:num w:numId="10">
    <w:abstractNumId w:val="18"/>
  </w:num>
  <w:num w:numId="11">
    <w:abstractNumId w:val="8"/>
  </w:num>
  <w:num w:numId="12">
    <w:abstractNumId w:val="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0"/>
  </w:num>
  <w:num w:numId="17">
    <w:abstractNumId w:val="10"/>
  </w:num>
  <w:num w:numId="18">
    <w:abstractNumId w:val="24"/>
  </w:num>
  <w:num w:numId="19">
    <w:abstractNumId w:val="31"/>
  </w:num>
  <w:num w:numId="20">
    <w:abstractNumId w:val="2"/>
  </w:num>
  <w:num w:numId="21">
    <w:abstractNumId w:val="4"/>
  </w:num>
  <w:num w:numId="22">
    <w:abstractNumId w:val="7"/>
  </w:num>
  <w:num w:numId="23">
    <w:abstractNumId w:val="9"/>
  </w:num>
  <w:num w:numId="24">
    <w:abstractNumId w:val="21"/>
  </w:num>
  <w:num w:numId="2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9"/>
  </w:num>
  <w:num w:numId="28">
    <w:abstractNumId w:val="13"/>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3"/>
  </w:num>
  <w:num w:numId="33">
    <w:abstractNumId w:val="16"/>
  </w:num>
  <w:num w:numId="34">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B2"/>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B23"/>
    <w:rsid w:val="00010C87"/>
    <w:rsid w:val="00010E73"/>
    <w:rsid w:val="00011623"/>
    <w:rsid w:val="000116A5"/>
    <w:rsid w:val="0001174C"/>
    <w:rsid w:val="00012393"/>
    <w:rsid w:val="00012AA4"/>
    <w:rsid w:val="00012F65"/>
    <w:rsid w:val="000135B7"/>
    <w:rsid w:val="00013868"/>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6189"/>
    <w:rsid w:val="00036708"/>
    <w:rsid w:val="00036A14"/>
    <w:rsid w:val="00036A39"/>
    <w:rsid w:val="0003738C"/>
    <w:rsid w:val="0003757B"/>
    <w:rsid w:val="00037830"/>
    <w:rsid w:val="00037A08"/>
    <w:rsid w:val="00037CEF"/>
    <w:rsid w:val="00037EC4"/>
    <w:rsid w:val="000404E9"/>
    <w:rsid w:val="00040B65"/>
    <w:rsid w:val="000417EB"/>
    <w:rsid w:val="0004186F"/>
    <w:rsid w:val="00042463"/>
    <w:rsid w:val="0004357F"/>
    <w:rsid w:val="00043CA2"/>
    <w:rsid w:val="00044021"/>
    <w:rsid w:val="0004423B"/>
    <w:rsid w:val="000443DE"/>
    <w:rsid w:val="00044DA6"/>
    <w:rsid w:val="00045108"/>
    <w:rsid w:val="0004516D"/>
    <w:rsid w:val="000460EF"/>
    <w:rsid w:val="000461FF"/>
    <w:rsid w:val="000466C6"/>
    <w:rsid w:val="00046D4B"/>
    <w:rsid w:val="000471E6"/>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1EF9"/>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F99"/>
    <w:rsid w:val="0007235E"/>
    <w:rsid w:val="00072699"/>
    <w:rsid w:val="000727DF"/>
    <w:rsid w:val="000729AF"/>
    <w:rsid w:val="00072C35"/>
    <w:rsid w:val="00072C4D"/>
    <w:rsid w:val="00072CED"/>
    <w:rsid w:val="000731F9"/>
    <w:rsid w:val="00073665"/>
    <w:rsid w:val="000738D9"/>
    <w:rsid w:val="00073B72"/>
    <w:rsid w:val="00073D15"/>
    <w:rsid w:val="00073E18"/>
    <w:rsid w:val="00074227"/>
    <w:rsid w:val="000746E0"/>
    <w:rsid w:val="000749EF"/>
    <w:rsid w:val="00074A70"/>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6209"/>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C7"/>
    <w:rsid w:val="00092DD7"/>
    <w:rsid w:val="00092F42"/>
    <w:rsid w:val="000931F4"/>
    <w:rsid w:val="00093279"/>
    <w:rsid w:val="00093708"/>
    <w:rsid w:val="0009377A"/>
    <w:rsid w:val="000938E1"/>
    <w:rsid w:val="00093E43"/>
    <w:rsid w:val="00093E9F"/>
    <w:rsid w:val="00095375"/>
    <w:rsid w:val="00095B79"/>
    <w:rsid w:val="00095FCD"/>
    <w:rsid w:val="00096BC9"/>
    <w:rsid w:val="00096C30"/>
    <w:rsid w:val="00096CF4"/>
    <w:rsid w:val="00097266"/>
    <w:rsid w:val="000972E1"/>
    <w:rsid w:val="000974F4"/>
    <w:rsid w:val="000A078C"/>
    <w:rsid w:val="000A07BB"/>
    <w:rsid w:val="000A0BB8"/>
    <w:rsid w:val="000A0E22"/>
    <w:rsid w:val="000A0E77"/>
    <w:rsid w:val="000A0FC6"/>
    <w:rsid w:val="000A14E3"/>
    <w:rsid w:val="000A1BA5"/>
    <w:rsid w:val="000A1E95"/>
    <w:rsid w:val="000A21DB"/>
    <w:rsid w:val="000A2793"/>
    <w:rsid w:val="000A37A5"/>
    <w:rsid w:val="000A380C"/>
    <w:rsid w:val="000A383E"/>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457"/>
    <w:rsid w:val="000B0643"/>
    <w:rsid w:val="000B0728"/>
    <w:rsid w:val="000B09B7"/>
    <w:rsid w:val="000B0C8C"/>
    <w:rsid w:val="000B1B37"/>
    <w:rsid w:val="000B222D"/>
    <w:rsid w:val="000B2231"/>
    <w:rsid w:val="000B2485"/>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71FD"/>
    <w:rsid w:val="00137349"/>
    <w:rsid w:val="001378A7"/>
    <w:rsid w:val="00137A41"/>
    <w:rsid w:val="00137D55"/>
    <w:rsid w:val="001407A4"/>
    <w:rsid w:val="0014082B"/>
    <w:rsid w:val="0014085A"/>
    <w:rsid w:val="00140E91"/>
    <w:rsid w:val="001411D6"/>
    <w:rsid w:val="00141964"/>
    <w:rsid w:val="00141C77"/>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5000D"/>
    <w:rsid w:val="00150790"/>
    <w:rsid w:val="001509C6"/>
    <w:rsid w:val="00150D95"/>
    <w:rsid w:val="00150EBC"/>
    <w:rsid w:val="00151EE2"/>
    <w:rsid w:val="00152604"/>
    <w:rsid w:val="001527DC"/>
    <w:rsid w:val="001532D1"/>
    <w:rsid w:val="00153A30"/>
    <w:rsid w:val="00153ADA"/>
    <w:rsid w:val="00153D16"/>
    <w:rsid w:val="00153F2E"/>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26"/>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28F"/>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CF7"/>
    <w:rsid w:val="001B0204"/>
    <w:rsid w:val="001B0721"/>
    <w:rsid w:val="001B0807"/>
    <w:rsid w:val="001B0B75"/>
    <w:rsid w:val="001B0F0C"/>
    <w:rsid w:val="001B220B"/>
    <w:rsid w:val="001B352F"/>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192"/>
    <w:rsid w:val="001C2710"/>
    <w:rsid w:val="001C285C"/>
    <w:rsid w:val="001C29A5"/>
    <w:rsid w:val="001C2C3F"/>
    <w:rsid w:val="001C2E5A"/>
    <w:rsid w:val="001C32E2"/>
    <w:rsid w:val="001C35C1"/>
    <w:rsid w:val="001C3652"/>
    <w:rsid w:val="001C3738"/>
    <w:rsid w:val="001C3AFA"/>
    <w:rsid w:val="001C4009"/>
    <w:rsid w:val="001C44B9"/>
    <w:rsid w:val="001C4A27"/>
    <w:rsid w:val="001C4E79"/>
    <w:rsid w:val="001C5191"/>
    <w:rsid w:val="001C5B54"/>
    <w:rsid w:val="001C5BEE"/>
    <w:rsid w:val="001C5CD7"/>
    <w:rsid w:val="001C5D4D"/>
    <w:rsid w:val="001C5E18"/>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E00B5"/>
    <w:rsid w:val="001E0A06"/>
    <w:rsid w:val="001E0AA0"/>
    <w:rsid w:val="001E1CA0"/>
    <w:rsid w:val="001E1D64"/>
    <w:rsid w:val="001E2A0B"/>
    <w:rsid w:val="001E35A7"/>
    <w:rsid w:val="001E36ED"/>
    <w:rsid w:val="001E3949"/>
    <w:rsid w:val="001E3967"/>
    <w:rsid w:val="001E3F60"/>
    <w:rsid w:val="001E4479"/>
    <w:rsid w:val="001E44AD"/>
    <w:rsid w:val="001E4569"/>
    <w:rsid w:val="001E470C"/>
    <w:rsid w:val="001E4CBF"/>
    <w:rsid w:val="001E4E6D"/>
    <w:rsid w:val="001E5D00"/>
    <w:rsid w:val="001E6DDD"/>
    <w:rsid w:val="001E72D2"/>
    <w:rsid w:val="001E77F0"/>
    <w:rsid w:val="001E7EDF"/>
    <w:rsid w:val="001F040C"/>
    <w:rsid w:val="001F04AC"/>
    <w:rsid w:val="001F0AFF"/>
    <w:rsid w:val="001F1135"/>
    <w:rsid w:val="001F117B"/>
    <w:rsid w:val="001F13B3"/>
    <w:rsid w:val="001F182F"/>
    <w:rsid w:val="001F2686"/>
    <w:rsid w:val="001F3396"/>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103E"/>
    <w:rsid w:val="0021105B"/>
    <w:rsid w:val="00211258"/>
    <w:rsid w:val="0021145F"/>
    <w:rsid w:val="00211930"/>
    <w:rsid w:val="00212260"/>
    <w:rsid w:val="0021259F"/>
    <w:rsid w:val="00212B35"/>
    <w:rsid w:val="00213041"/>
    <w:rsid w:val="00213959"/>
    <w:rsid w:val="00213EDC"/>
    <w:rsid w:val="00214086"/>
    <w:rsid w:val="0021431E"/>
    <w:rsid w:val="00214ED0"/>
    <w:rsid w:val="002151EF"/>
    <w:rsid w:val="00215E11"/>
    <w:rsid w:val="00215E17"/>
    <w:rsid w:val="00216638"/>
    <w:rsid w:val="002166C0"/>
    <w:rsid w:val="00216ACF"/>
    <w:rsid w:val="00217B3C"/>
    <w:rsid w:val="00217CB1"/>
    <w:rsid w:val="00217FB1"/>
    <w:rsid w:val="00220678"/>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891"/>
    <w:rsid w:val="00243CBC"/>
    <w:rsid w:val="00243F37"/>
    <w:rsid w:val="002441EE"/>
    <w:rsid w:val="002442B0"/>
    <w:rsid w:val="0024432B"/>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8F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F7"/>
    <w:rsid w:val="002B0D11"/>
    <w:rsid w:val="002B13BE"/>
    <w:rsid w:val="002B155F"/>
    <w:rsid w:val="002B1756"/>
    <w:rsid w:val="002B1F94"/>
    <w:rsid w:val="002B20C7"/>
    <w:rsid w:val="002B2452"/>
    <w:rsid w:val="002B286A"/>
    <w:rsid w:val="002B3272"/>
    <w:rsid w:val="002B3844"/>
    <w:rsid w:val="002B3B6A"/>
    <w:rsid w:val="002B4115"/>
    <w:rsid w:val="002B429D"/>
    <w:rsid w:val="002B4653"/>
    <w:rsid w:val="002B4695"/>
    <w:rsid w:val="002B50AC"/>
    <w:rsid w:val="002B5400"/>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8F3"/>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2017"/>
    <w:rsid w:val="00302351"/>
    <w:rsid w:val="003027E3"/>
    <w:rsid w:val="00302CFE"/>
    <w:rsid w:val="003030E5"/>
    <w:rsid w:val="00303202"/>
    <w:rsid w:val="003033E3"/>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E08"/>
    <w:rsid w:val="00313357"/>
    <w:rsid w:val="00313670"/>
    <w:rsid w:val="003137E6"/>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B7"/>
    <w:rsid w:val="0033555A"/>
    <w:rsid w:val="00335959"/>
    <w:rsid w:val="00335FAE"/>
    <w:rsid w:val="003360F9"/>
    <w:rsid w:val="0033668A"/>
    <w:rsid w:val="003366DC"/>
    <w:rsid w:val="0033692F"/>
    <w:rsid w:val="00336AC5"/>
    <w:rsid w:val="00336EF0"/>
    <w:rsid w:val="00337048"/>
    <w:rsid w:val="003373CA"/>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482E"/>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517"/>
    <w:rsid w:val="00361F72"/>
    <w:rsid w:val="00362B21"/>
    <w:rsid w:val="00362E22"/>
    <w:rsid w:val="00362F9A"/>
    <w:rsid w:val="003630F9"/>
    <w:rsid w:val="003633C9"/>
    <w:rsid w:val="003636C4"/>
    <w:rsid w:val="00363AA0"/>
    <w:rsid w:val="0036408B"/>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4F9"/>
    <w:rsid w:val="00382ECE"/>
    <w:rsid w:val="00383022"/>
    <w:rsid w:val="003834A0"/>
    <w:rsid w:val="003835AC"/>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239"/>
    <w:rsid w:val="003A58BA"/>
    <w:rsid w:val="003A632C"/>
    <w:rsid w:val="003A652D"/>
    <w:rsid w:val="003A67CF"/>
    <w:rsid w:val="003A6A56"/>
    <w:rsid w:val="003A6FD1"/>
    <w:rsid w:val="003A72CD"/>
    <w:rsid w:val="003A73E8"/>
    <w:rsid w:val="003A7426"/>
    <w:rsid w:val="003A7757"/>
    <w:rsid w:val="003A77AA"/>
    <w:rsid w:val="003A787B"/>
    <w:rsid w:val="003A7C82"/>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34A7"/>
    <w:rsid w:val="003D381F"/>
    <w:rsid w:val="003D3831"/>
    <w:rsid w:val="003D3928"/>
    <w:rsid w:val="003D3BCE"/>
    <w:rsid w:val="003D3FD8"/>
    <w:rsid w:val="003D40A3"/>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FB1"/>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B2E"/>
    <w:rsid w:val="00427D37"/>
    <w:rsid w:val="00427EA1"/>
    <w:rsid w:val="004300A5"/>
    <w:rsid w:val="004303B3"/>
    <w:rsid w:val="004305A9"/>
    <w:rsid w:val="004305BF"/>
    <w:rsid w:val="004308B3"/>
    <w:rsid w:val="00431C87"/>
    <w:rsid w:val="004322ED"/>
    <w:rsid w:val="004323AB"/>
    <w:rsid w:val="0043245C"/>
    <w:rsid w:val="004324CD"/>
    <w:rsid w:val="00432BA7"/>
    <w:rsid w:val="00432C1E"/>
    <w:rsid w:val="00432CB7"/>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5CDB"/>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60D4D"/>
    <w:rsid w:val="00460F60"/>
    <w:rsid w:val="0046182B"/>
    <w:rsid w:val="0046195E"/>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4247"/>
    <w:rsid w:val="00474579"/>
    <w:rsid w:val="004745DE"/>
    <w:rsid w:val="00475A78"/>
    <w:rsid w:val="00475D2A"/>
    <w:rsid w:val="0047667B"/>
    <w:rsid w:val="0047670A"/>
    <w:rsid w:val="004770FA"/>
    <w:rsid w:val="0047727E"/>
    <w:rsid w:val="00477325"/>
    <w:rsid w:val="0047768B"/>
    <w:rsid w:val="00480436"/>
    <w:rsid w:val="004804D2"/>
    <w:rsid w:val="00480FB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901FA"/>
    <w:rsid w:val="00490292"/>
    <w:rsid w:val="004902FD"/>
    <w:rsid w:val="00490327"/>
    <w:rsid w:val="00490987"/>
    <w:rsid w:val="00490989"/>
    <w:rsid w:val="004909AE"/>
    <w:rsid w:val="00490B42"/>
    <w:rsid w:val="00490DC6"/>
    <w:rsid w:val="00491267"/>
    <w:rsid w:val="0049129A"/>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EBF"/>
    <w:rsid w:val="004B31C0"/>
    <w:rsid w:val="004B3832"/>
    <w:rsid w:val="004B3885"/>
    <w:rsid w:val="004B39B8"/>
    <w:rsid w:val="004B431C"/>
    <w:rsid w:val="004B470F"/>
    <w:rsid w:val="004B50EF"/>
    <w:rsid w:val="004B5155"/>
    <w:rsid w:val="004B5344"/>
    <w:rsid w:val="004B559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696"/>
    <w:rsid w:val="004D6A73"/>
    <w:rsid w:val="004D6F85"/>
    <w:rsid w:val="004D7311"/>
    <w:rsid w:val="004D7A89"/>
    <w:rsid w:val="004E055F"/>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705"/>
    <w:rsid w:val="004F1967"/>
    <w:rsid w:val="004F1C07"/>
    <w:rsid w:val="004F23EC"/>
    <w:rsid w:val="004F29CE"/>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92E"/>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560"/>
    <w:rsid w:val="005529B0"/>
    <w:rsid w:val="00552AE2"/>
    <w:rsid w:val="00552D8C"/>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2A7"/>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1F0F"/>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F4"/>
    <w:rsid w:val="005A4C60"/>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5BE6"/>
    <w:rsid w:val="00606434"/>
    <w:rsid w:val="006064AF"/>
    <w:rsid w:val="006064C5"/>
    <w:rsid w:val="0060733A"/>
    <w:rsid w:val="00607AD3"/>
    <w:rsid w:val="00610579"/>
    <w:rsid w:val="006105F8"/>
    <w:rsid w:val="006117CC"/>
    <w:rsid w:val="006117E0"/>
    <w:rsid w:val="00611E82"/>
    <w:rsid w:val="00612BA4"/>
    <w:rsid w:val="00612E08"/>
    <w:rsid w:val="00613485"/>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73C"/>
    <w:rsid w:val="006229FF"/>
    <w:rsid w:val="00622CA7"/>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FE2"/>
    <w:rsid w:val="00633361"/>
    <w:rsid w:val="006341BE"/>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34D"/>
    <w:rsid w:val="006706AF"/>
    <w:rsid w:val="006709B2"/>
    <w:rsid w:val="006710AE"/>
    <w:rsid w:val="006711A1"/>
    <w:rsid w:val="00671228"/>
    <w:rsid w:val="0067153E"/>
    <w:rsid w:val="00671599"/>
    <w:rsid w:val="0067165A"/>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066"/>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56E"/>
    <w:rsid w:val="006F0F8C"/>
    <w:rsid w:val="006F12CE"/>
    <w:rsid w:val="006F184F"/>
    <w:rsid w:val="006F1B85"/>
    <w:rsid w:val="006F1E59"/>
    <w:rsid w:val="006F209C"/>
    <w:rsid w:val="006F2283"/>
    <w:rsid w:val="006F28C5"/>
    <w:rsid w:val="006F2969"/>
    <w:rsid w:val="006F380E"/>
    <w:rsid w:val="006F38F4"/>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206E6"/>
    <w:rsid w:val="00720DF1"/>
    <w:rsid w:val="0072118B"/>
    <w:rsid w:val="0072118C"/>
    <w:rsid w:val="0072141B"/>
    <w:rsid w:val="00721A59"/>
    <w:rsid w:val="00721B42"/>
    <w:rsid w:val="007221B7"/>
    <w:rsid w:val="007221D1"/>
    <w:rsid w:val="00722778"/>
    <w:rsid w:val="0072304C"/>
    <w:rsid w:val="007230D1"/>
    <w:rsid w:val="007235E4"/>
    <w:rsid w:val="007235FA"/>
    <w:rsid w:val="00723E27"/>
    <w:rsid w:val="0072404B"/>
    <w:rsid w:val="0072467C"/>
    <w:rsid w:val="00724B18"/>
    <w:rsid w:val="00724F36"/>
    <w:rsid w:val="00724F4A"/>
    <w:rsid w:val="00725FBA"/>
    <w:rsid w:val="00726AF6"/>
    <w:rsid w:val="007276B5"/>
    <w:rsid w:val="00727705"/>
    <w:rsid w:val="007300A9"/>
    <w:rsid w:val="00730802"/>
    <w:rsid w:val="00730B33"/>
    <w:rsid w:val="00730BFA"/>
    <w:rsid w:val="00730F94"/>
    <w:rsid w:val="00730FF2"/>
    <w:rsid w:val="0073195A"/>
    <w:rsid w:val="00732396"/>
    <w:rsid w:val="007329A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13EF"/>
    <w:rsid w:val="007717DA"/>
    <w:rsid w:val="007718DC"/>
    <w:rsid w:val="00771B7B"/>
    <w:rsid w:val="00771E53"/>
    <w:rsid w:val="00771EF4"/>
    <w:rsid w:val="0077238E"/>
    <w:rsid w:val="0077275B"/>
    <w:rsid w:val="00773C1C"/>
    <w:rsid w:val="00773E77"/>
    <w:rsid w:val="00774126"/>
    <w:rsid w:val="0077418E"/>
    <w:rsid w:val="007750DE"/>
    <w:rsid w:val="00775966"/>
    <w:rsid w:val="00775970"/>
    <w:rsid w:val="007759A8"/>
    <w:rsid w:val="00775CF1"/>
    <w:rsid w:val="00775EF5"/>
    <w:rsid w:val="007760FC"/>
    <w:rsid w:val="007761F6"/>
    <w:rsid w:val="0077663C"/>
    <w:rsid w:val="00776D50"/>
    <w:rsid w:val="00776FF5"/>
    <w:rsid w:val="00777365"/>
    <w:rsid w:val="007777EE"/>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9D"/>
    <w:rsid w:val="007850B2"/>
    <w:rsid w:val="007850C5"/>
    <w:rsid w:val="0078533C"/>
    <w:rsid w:val="0078552F"/>
    <w:rsid w:val="0078559D"/>
    <w:rsid w:val="00786473"/>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63C2"/>
    <w:rsid w:val="00796441"/>
    <w:rsid w:val="00796E0C"/>
    <w:rsid w:val="00797712"/>
    <w:rsid w:val="007979B2"/>
    <w:rsid w:val="007A148E"/>
    <w:rsid w:val="007A1E80"/>
    <w:rsid w:val="007A260A"/>
    <w:rsid w:val="007A28C8"/>
    <w:rsid w:val="007A2DC7"/>
    <w:rsid w:val="007A2E3E"/>
    <w:rsid w:val="007A3993"/>
    <w:rsid w:val="007A39D3"/>
    <w:rsid w:val="007A452C"/>
    <w:rsid w:val="007A4E46"/>
    <w:rsid w:val="007A5161"/>
    <w:rsid w:val="007A5379"/>
    <w:rsid w:val="007A5AC4"/>
    <w:rsid w:val="007A607A"/>
    <w:rsid w:val="007A6351"/>
    <w:rsid w:val="007A6698"/>
    <w:rsid w:val="007A66D0"/>
    <w:rsid w:val="007A6A02"/>
    <w:rsid w:val="007A70AF"/>
    <w:rsid w:val="007A70E0"/>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CC5"/>
    <w:rsid w:val="007C2CF1"/>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61BE"/>
    <w:rsid w:val="007C64FF"/>
    <w:rsid w:val="007C662F"/>
    <w:rsid w:val="007C683D"/>
    <w:rsid w:val="007C6DA8"/>
    <w:rsid w:val="007C7BD2"/>
    <w:rsid w:val="007D0733"/>
    <w:rsid w:val="007D0868"/>
    <w:rsid w:val="007D090E"/>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1845"/>
    <w:rsid w:val="00801971"/>
    <w:rsid w:val="00801C28"/>
    <w:rsid w:val="00801E61"/>
    <w:rsid w:val="00802D6C"/>
    <w:rsid w:val="00802DAD"/>
    <w:rsid w:val="00803A2B"/>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816"/>
    <w:rsid w:val="00813907"/>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595"/>
    <w:rsid w:val="00817B87"/>
    <w:rsid w:val="00817C5D"/>
    <w:rsid w:val="0082010B"/>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EF8"/>
    <w:rsid w:val="008401D0"/>
    <w:rsid w:val="00840240"/>
    <w:rsid w:val="008402D0"/>
    <w:rsid w:val="0084100A"/>
    <w:rsid w:val="0084105B"/>
    <w:rsid w:val="00841287"/>
    <w:rsid w:val="00841863"/>
    <w:rsid w:val="00841C1F"/>
    <w:rsid w:val="00842167"/>
    <w:rsid w:val="00842243"/>
    <w:rsid w:val="00842AAA"/>
    <w:rsid w:val="00842BCC"/>
    <w:rsid w:val="00842C1C"/>
    <w:rsid w:val="008436DD"/>
    <w:rsid w:val="00843714"/>
    <w:rsid w:val="008439E4"/>
    <w:rsid w:val="00843F3F"/>
    <w:rsid w:val="00844251"/>
    <w:rsid w:val="00845049"/>
    <w:rsid w:val="0084522A"/>
    <w:rsid w:val="008452CD"/>
    <w:rsid w:val="0084548C"/>
    <w:rsid w:val="0084564D"/>
    <w:rsid w:val="008456A7"/>
    <w:rsid w:val="00845CEC"/>
    <w:rsid w:val="00845E32"/>
    <w:rsid w:val="00846966"/>
    <w:rsid w:val="00846B9A"/>
    <w:rsid w:val="00846FCE"/>
    <w:rsid w:val="0084766A"/>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C4A"/>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A94"/>
    <w:rsid w:val="008A0C01"/>
    <w:rsid w:val="008A13EA"/>
    <w:rsid w:val="008A1525"/>
    <w:rsid w:val="008A16FA"/>
    <w:rsid w:val="008A1855"/>
    <w:rsid w:val="008A1FB7"/>
    <w:rsid w:val="008A2349"/>
    <w:rsid w:val="008A278F"/>
    <w:rsid w:val="008A2ACE"/>
    <w:rsid w:val="008A374F"/>
    <w:rsid w:val="008A3981"/>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552F"/>
    <w:rsid w:val="008B5CB8"/>
    <w:rsid w:val="008B5CFC"/>
    <w:rsid w:val="008B5F42"/>
    <w:rsid w:val="008B6150"/>
    <w:rsid w:val="008B6354"/>
    <w:rsid w:val="008B6458"/>
    <w:rsid w:val="008B6472"/>
    <w:rsid w:val="008B66E7"/>
    <w:rsid w:val="008B6744"/>
    <w:rsid w:val="008B682F"/>
    <w:rsid w:val="008B6933"/>
    <w:rsid w:val="008B6F67"/>
    <w:rsid w:val="008B7571"/>
    <w:rsid w:val="008B768E"/>
    <w:rsid w:val="008B7A07"/>
    <w:rsid w:val="008B7A2C"/>
    <w:rsid w:val="008B7BA5"/>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2360"/>
    <w:rsid w:val="008D25A8"/>
    <w:rsid w:val="008D2929"/>
    <w:rsid w:val="008D2D3F"/>
    <w:rsid w:val="008D38C4"/>
    <w:rsid w:val="008D3DAD"/>
    <w:rsid w:val="008D443D"/>
    <w:rsid w:val="008D4D84"/>
    <w:rsid w:val="008D527F"/>
    <w:rsid w:val="008D54DD"/>
    <w:rsid w:val="008D5AEF"/>
    <w:rsid w:val="008D5AFF"/>
    <w:rsid w:val="008D5B41"/>
    <w:rsid w:val="008D5E1E"/>
    <w:rsid w:val="008D695D"/>
    <w:rsid w:val="008D6AEB"/>
    <w:rsid w:val="008D749C"/>
    <w:rsid w:val="008E0167"/>
    <w:rsid w:val="008E01C9"/>
    <w:rsid w:val="008E033B"/>
    <w:rsid w:val="008E04FE"/>
    <w:rsid w:val="008E074A"/>
    <w:rsid w:val="008E0A80"/>
    <w:rsid w:val="008E1010"/>
    <w:rsid w:val="008E1227"/>
    <w:rsid w:val="008E12E7"/>
    <w:rsid w:val="008E191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68F"/>
    <w:rsid w:val="008F2184"/>
    <w:rsid w:val="008F289B"/>
    <w:rsid w:val="008F2E55"/>
    <w:rsid w:val="008F313B"/>
    <w:rsid w:val="008F3170"/>
    <w:rsid w:val="008F31FF"/>
    <w:rsid w:val="008F329C"/>
    <w:rsid w:val="008F39A6"/>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18B0"/>
    <w:rsid w:val="00901E8B"/>
    <w:rsid w:val="00902068"/>
    <w:rsid w:val="00902362"/>
    <w:rsid w:val="0090322B"/>
    <w:rsid w:val="00903662"/>
    <w:rsid w:val="00904056"/>
    <w:rsid w:val="009044AE"/>
    <w:rsid w:val="00904707"/>
    <w:rsid w:val="00904883"/>
    <w:rsid w:val="009048B6"/>
    <w:rsid w:val="00904A2B"/>
    <w:rsid w:val="00904AE4"/>
    <w:rsid w:val="00904B5C"/>
    <w:rsid w:val="00904C16"/>
    <w:rsid w:val="0090540B"/>
    <w:rsid w:val="00906150"/>
    <w:rsid w:val="0090690E"/>
    <w:rsid w:val="009076A9"/>
    <w:rsid w:val="00907A93"/>
    <w:rsid w:val="00907F19"/>
    <w:rsid w:val="00907F5C"/>
    <w:rsid w:val="009101FE"/>
    <w:rsid w:val="00910727"/>
    <w:rsid w:val="00910824"/>
    <w:rsid w:val="00910BFF"/>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9D7"/>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38C"/>
    <w:rsid w:val="00931441"/>
    <w:rsid w:val="0093183A"/>
    <w:rsid w:val="0093183B"/>
    <w:rsid w:val="009318B2"/>
    <w:rsid w:val="00931A03"/>
    <w:rsid w:val="00931D28"/>
    <w:rsid w:val="00932072"/>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53EA"/>
    <w:rsid w:val="009655EC"/>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F7D"/>
    <w:rsid w:val="009A028C"/>
    <w:rsid w:val="009A0411"/>
    <w:rsid w:val="009A0428"/>
    <w:rsid w:val="009A05B6"/>
    <w:rsid w:val="009A071B"/>
    <w:rsid w:val="009A08AD"/>
    <w:rsid w:val="009A09A4"/>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9A6"/>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50EF"/>
    <w:rsid w:val="009F5817"/>
    <w:rsid w:val="009F5963"/>
    <w:rsid w:val="009F5B0E"/>
    <w:rsid w:val="009F5B45"/>
    <w:rsid w:val="009F5C05"/>
    <w:rsid w:val="009F5E24"/>
    <w:rsid w:val="009F60B8"/>
    <w:rsid w:val="009F6438"/>
    <w:rsid w:val="009F64B7"/>
    <w:rsid w:val="009F6B73"/>
    <w:rsid w:val="009F7253"/>
    <w:rsid w:val="009F7297"/>
    <w:rsid w:val="00A001BE"/>
    <w:rsid w:val="00A0025B"/>
    <w:rsid w:val="00A004F6"/>
    <w:rsid w:val="00A00777"/>
    <w:rsid w:val="00A007D2"/>
    <w:rsid w:val="00A00F35"/>
    <w:rsid w:val="00A012A7"/>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8C3"/>
    <w:rsid w:val="00A060D0"/>
    <w:rsid w:val="00A06994"/>
    <w:rsid w:val="00A07C4B"/>
    <w:rsid w:val="00A07ECC"/>
    <w:rsid w:val="00A101FF"/>
    <w:rsid w:val="00A10378"/>
    <w:rsid w:val="00A106DD"/>
    <w:rsid w:val="00A11029"/>
    <w:rsid w:val="00A1154E"/>
    <w:rsid w:val="00A11838"/>
    <w:rsid w:val="00A11C88"/>
    <w:rsid w:val="00A11E1E"/>
    <w:rsid w:val="00A12319"/>
    <w:rsid w:val="00A128DA"/>
    <w:rsid w:val="00A12B1C"/>
    <w:rsid w:val="00A12BCF"/>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53"/>
    <w:rsid w:val="00A451F6"/>
    <w:rsid w:val="00A45A05"/>
    <w:rsid w:val="00A4612E"/>
    <w:rsid w:val="00A46503"/>
    <w:rsid w:val="00A46D79"/>
    <w:rsid w:val="00A470A8"/>
    <w:rsid w:val="00A475D2"/>
    <w:rsid w:val="00A47A44"/>
    <w:rsid w:val="00A47CA4"/>
    <w:rsid w:val="00A50670"/>
    <w:rsid w:val="00A50EF9"/>
    <w:rsid w:val="00A51038"/>
    <w:rsid w:val="00A51952"/>
    <w:rsid w:val="00A5241E"/>
    <w:rsid w:val="00A52D17"/>
    <w:rsid w:val="00A53A1D"/>
    <w:rsid w:val="00A53A90"/>
    <w:rsid w:val="00A5477A"/>
    <w:rsid w:val="00A54A4C"/>
    <w:rsid w:val="00A54C57"/>
    <w:rsid w:val="00A54E83"/>
    <w:rsid w:val="00A552A3"/>
    <w:rsid w:val="00A55D89"/>
    <w:rsid w:val="00A560C6"/>
    <w:rsid w:val="00A56486"/>
    <w:rsid w:val="00A56651"/>
    <w:rsid w:val="00A56660"/>
    <w:rsid w:val="00A56B4E"/>
    <w:rsid w:val="00A5706D"/>
    <w:rsid w:val="00A5749E"/>
    <w:rsid w:val="00A57721"/>
    <w:rsid w:val="00A57A0C"/>
    <w:rsid w:val="00A601ED"/>
    <w:rsid w:val="00A60DD5"/>
    <w:rsid w:val="00A61395"/>
    <w:rsid w:val="00A616C3"/>
    <w:rsid w:val="00A617D2"/>
    <w:rsid w:val="00A622EF"/>
    <w:rsid w:val="00A62487"/>
    <w:rsid w:val="00A62C75"/>
    <w:rsid w:val="00A62FF0"/>
    <w:rsid w:val="00A63438"/>
    <w:rsid w:val="00A63CCE"/>
    <w:rsid w:val="00A63EF2"/>
    <w:rsid w:val="00A643AE"/>
    <w:rsid w:val="00A648E8"/>
    <w:rsid w:val="00A64ECE"/>
    <w:rsid w:val="00A652DF"/>
    <w:rsid w:val="00A65FAC"/>
    <w:rsid w:val="00A66947"/>
    <w:rsid w:val="00A67BB8"/>
    <w:rsid w:val="00A67C6B"/>
    <w:rsid w:val="00A708EE"/>
    <w:rsid w:val="00A70DC3"/>
    <w:rsid w:val="00A70F9E"/>
    <w:rsid w:val="00A719B5"/>
    <w:rsid w:val="00A71DF7"/>
    <w:rsid w:val="00A724C5"/>
    <w:rsid w:val="00A73C00"/>
    <w:rsid w:val="00A74610"/>
    <w:rsid w:val="00A74A1D"/>
    <w:rsid w:val="00A74DDB"/>
    <w:rsid w:val="00A74F1B"/>
    <w:rsid w:val="00A751A7"/>
    <w:rsid w:val="00A7534F"/>
    <w:rsid w:val="00A75789"/>
    <w:rsid w:val="00A7590E"/>
    <w:rsid w:val="00A75957"/>
    <w:rsid w:val="00A75C41"/>
    <w:rsid w:val="00A75E43"/>
    <w:rsid w:val="00A76DB9"/>
    <w:rsid w:val="00A77671"/>
    <w:rsid w:val="00A801E0"/>
    <w:rsid w:val="00A807EA"/>
    <w:rsid w:val="00A809A6"/>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BFA"/>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5FD"/>
    <w:rsid w:val="00A97B08"/>
    <w:rsid w:val="00AA0004"/>
    <w:rsid w:val="00AA0DA8"/>
    <w:rsid w:val="00AA10E2"/>
    <w:rsid w:val="00AA1832"/>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1F89"/>
    <w:rsid w:val="00AB2B03"/>
    <w:rsid w:val="00AB369D"/>
    <w:rsid w:val="00AB3A4A"/>
    <w:rsid w:val="00AB3C27"/>
    <w:rsid w:val="00AB46C7"/>
    <w:rsid w:val="00AB4886"/>
    <w:rsid w:val="00AB4C44"/>
    <w:rsid w:val="00AB5937"/>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7D9A"/>
    <w:rsid w:val="00AE0042"/>
    <w:rsid w:val="00AE00FB"/>
    <w:rsid w:val="00AE0366"/>
    <w:rsid w:val="00AE04D4"/>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714B"/>
    <w:rsid w:val="00B0726A"/>
    <w:rsid w:val="00B07552"/>
    <w:rsid w:val="00B07BBE"/>
    <w:rsid w:val="00B07C25"/>
    <w:rsid w:val="00B10E97"/>
    <w:rsid w:val="00B10EE5"/>
    <w:rsid w:val="00B10FB2"/>
    <w:rsid w:val="00B111B1"/>
    <w:rsid w:val="00B113DD"/>
    <w:rsid w:val="00B11AC0"/>
    <w:rsid w:val="00B11FE0"/>
    <w:rsid w:val="00B120EE"/>
    <w:rsid w:val="00B121B9"/>
    <w:rsid w:val="00B12436"/>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F02"/>
    <w:rsid w:val="00B2412C"/>
    <w:rsid w:val="00B24C22"/>
    <w:rsid w:val="00B24CD2"/>
    <w:rsid w:val="00B2509A"/>
    <w:rsid w:val="00B25222"/>
    <w:rsid w:val="00B25899"/>
    <w:rsid w:val="00B25AB0"/>
    <w:rsid w:val="00B260ED"/>
    <w:rsid w:val="00B26186"/>
    <w:rsid w:val="00B26AA1"/>
    <w:rsid w:val="00B26B5C"/>
    <w:rsid w:val="00B27153"/>
    <w:rsid w:val="00B27971"/>
    <w:rsid w:val="00B27AA0"/>
    <w:rsid w:val="00B27B3F"/>
    <w:rsid w:val="00B27DEE"/>
    <w:rsid w:val="00B30305"/>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5192"/>
    <w:rsid w:val="00B453CE"/>
    <w:rsid w:val="00B45B1A"/>
    <w:rsid w:val="00B45D36"/>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A1C"/>
    <w:rsid w:val="00B54B5C"/>
    <w:rsid w:val="00B54B80"/>
    <w:rsid w:val="00B55524"/>
    <w:rsid w:val="00B556BE"/>
    <w:rsid w:val="00B55766"/>
    <w:rsid w:val="00B56483"/>
    <w:rsid w:val="00B56962"/>
    <w:rsid w:val="00B56C46"/>
    <w:rsid w:val="00B57921"/>
    <w:rsid w:val="00B57F6C"/>
    <w:rsid w:val="00B60423"/>
    <w:rsid w:val="00B60871"/>
    <w:rsid w:val="00B60BA0"/>
    <w:rsid w:val="00B60E3D"/>
    <w:rsid w:val="00B61143"/>
    <w:rsid w:val="00B6120D"/>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6D"/>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FD3"/>
    <w:rsid w:val="00B95C75"/>
    <w:rsid w:val="00B95E9C"/>
    <w:rsid w:val="00B96118"/>
    <w:rsid w:val="00B96151"/>
    <w:rsid w:val="00B96B53"/>
    <w:rsid w:val="00B97204"/>
    <w:rsid w:val="00B97784"/>
    <w:rsid w:val="00B979E0"/>
    <w:rsid w:val="00B97D87"/>
    <w:rsid w:val="00BA053B"/>
    <w:rsid w:val="00BA1249"/>
    <w:rsid w:val="00BA14E5"/>
    <w:rsid w:val="00BA15C8"/>
    <w:rsid w:val="00BA20CE"/>
    <w:rsid w:val="00BA22E8"/>
    <w:rsid w:val="00BA245C"/>
    <w:rsid w:val="00BA25F4"/>
    <w:rsid w:val="00BA28D7"/>
    <w:rsid w:val="00BA3649"/>
    <w:rsid w:val="00BA3A28"/>
    <w:rsid w:val="00BA3C73"/>
    <w:rsid w:val="00BA476A"/>
    <w:rsid w:val="00BA4A7D"/>
    <w:rsid w:val="00BA565E"/>
    <w:rsid w:val="00BA586D"/>
    <w:rsid w:val="00BA5E08"/>
    <w:rsid w:val="00BA6267"/>
    <w:rsid w:val="00BA63AB"/>
    <w:rsid w:val="00BA660F"/>
    <w:rsid w:val="00BA694A"/>
    <w:rsid w:val="00BA6ADB"/>
    <w:rsid w:val="00BA724E"/>
    <w:rsid w:val="00BA74E8"/>
    <w:rsid w:val="00BA792C"/>
    <w:rsid w:val="00BA7C4B"/>
    <w:rsid w:val="00BA7DF1"/>
    <w:rsid w:val="00BB01BD"/>
    <w:rsid w:val="00BB09DD"/>
    <w:rsid w:val="00BB0A82"/>
    <w:rsid w:val="00BB1856"/>
    <w:rsid w:val="00BB20A4"/>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22"/>
    <w:rsid w:val="00BE52AB"/>
    <w:rsid w:val="00BE5DA7"/>
    <w:rsid w:val="00BE5E09"/>
    <w:rsid w:val="00BE6A46"/>
    <w:rsid w:val="00BE6ACF"/>
    <w:rsid w:val="00BE6B7A"/>
    <w:rsid w:val="00BE6B8F"/>
    <w:rsid w:val="00BE6BE5"/>
    <w:rsid w:val="00BE6C79"/>
    <w:rsid w:val="00BE6DAE"/>
    <w:rsid w:val="00BE72E0"/>
    <w:rsid w:val="00BE7E3E"/>
    <w:rsid w:val="00BE7E58"/>
    <w:rsid w:val="00BF08A5"/>
    <w:rsid w:val="00BF0A9C"/>
    <w:rsid w:val="00BF0E76"/>
    <w:rsid w:val="00BF136D"/>
    <w:rsid w:val="00BF1AC9"/>
    <w:rsid w:val="00BF1BC1"/>
    <w:rsid w:val="00BF1E6B"/>
    <w:rsid w:val="00BF1FF6"/>
    <w:rsid w:val="00BF2498"/>
    <w:rsid w:val="00BF2847"/>
    <w:rsid w:val="00BF297D"/>
    <w:rsid w:val="00BF2EBB"/>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906"/>
    <w:rsid w:val="00BF6B01"/>
    <w:rsid w:val="00BF6E37"/>
    <w:rsid w:val="00BF6FE4"/>
    <w:rsid w:val="00BF7090"/>
    <w:rsid w:val="00BF7201"/>
    <w:rsid w:val="00BF7398"/>
    <w:rsid w:val="00BF747F"/>
    <w:rsid w:val="00BF7DD0"/>
    <w:rsid w:val="00C000A2"/>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5D4"/>
    <w:rsid w:val="00C10DE1"/>
    <w:rsid w:val="00C118AB"/>
    <w:rsid w:val="00C11F21"/>
    <w:rsid w:val="00C120F5"/>
    <w:rsid w:val="00C122A7"/>
    <w:rsid w:val="00C1241D"/>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71D"/>
    <w:rsid w:val="00C407D2"/>
    <w:rsid w:val="00C4105E"/>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3DD8"/>
    <w:rsid w:val="00C54344"/>
    <w:rsid w:val="00C5437C"/>
    <w:rsid w:val="00C54CDF"/>
    <w:rsid w:val="00C551C2"/>
    <w:rsid w:val="00C5592D"/>
    <w:rsid w:val="00C559BD"/>
    <w:rsid w:val="00C55A22"/>
    <w:rsid w:val="00C55B83"/>
    <w:rsid w:val="00C55BB5"/>
    <w:rsid w:val="00C566B7"/>
    <w:rsid w:val="00C566F7"/>
    <w:rsid w:val="00C569D4"/>
    <w:rsid w:val="00C5714A"/>
    <w:rsid w:val="00C571AC"/>
    <w:rsid w:val="00C573D7"/>
    <w:rsid w:val="00C573DA"/>
    <w:rsid w:val="00C576C4"/>
    <w:rsid w:val="00C5795D"/>
    <w:rsid w:val="00C57A9B"/>
    <w:rsid w:val="00C60253"/>
    <w:rsid w:val="00C60464"/>
    <w:rsid w:val="00C60735"/>
    <w:rsid w:val="00C60A5E"/>
    <w:rsid w:val="00C6101E"/>
    <w:rsid w:val="00C61356"/>
    <w:rsid w:val="00C61463"/>
    <w:rsid w:val="00C6188E"/>
    <w:rsid w:val="00C61B78"/>
    <w:rsid w:val="00C61C7F"/>
    <w:rsid w:val="00C61E4D"/>
    <w:rsid w:val="00C6219F"/>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4F4"/>
    <w:rsid w:val="00CA09FB"/>
    <w:rsid w:val="00CA0C12"/>
    <w:rsid w:val="00CA0FBA"/>
    <w:rsid w:val="00CA1345"/>
    <w:rsid w:val="00CA136A"/>
    <w:rsid w:val="00CA1536"/>
    <w:rsid w:val="00CA177C"/>
    <w:rsid w:val="00CA1A6B"/>
    <w:rsid w:val="00CA1B28"/>
    <w:rsid w:val="00CA1DC1"/>
    <w:rsid w:val="00CA205A"/>
    <w:rsid w:val="00CA2391"/>
    <w:rsid w:val="00CA2654"/>
    <w:rsid w:val="00CA2DF5"/>
    <w:rsid w:val="00CA2F06"/>
    <w:rsid w:val="00CA3383"/>
    <w:rsid w:val="00CA3E1C"/>
    <w:rsid w:val="00CA400B"/>
    <w:rsid w:val="00CA4340"/>
    <w:rsid w:val="00CA45E4"/>
    <w:rsid w:val="00CA4A28"/>
    <w:rsid w:val="00CA4B31"/>
    <w:rsid w:val="00CA4D0F"/>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4B"/>
    <w:rsid w:val="00D00620"/>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3F3"/>
    <w:rsid w:val="00D0776E"/>
    <w:rsid w:val="00D07A78"/>
    <w:rsid w:val="00D07ACE"/>
    <w:rsid w:val="00D07DF9"/>
    <w:rsid w:val="00D07EB2"/>
    <w:rsid w:val="00D1035C"/>
    <w:rsid w:val="00D1039A"/>
    <w:rsid w:val="00D1054A"/>
    <w:rsid w:val="00D10CD6"/>
    <w:rsid w:val="00D115DC"/>
    <w:rsid w:val="00D11979"/>
    <w:rsid w:val="00D11E24"/>
    <w:rsid w:val="00D11FB2"/>
    <w:rsid w:val="00D12306"/>
    <w:rsid w:val="00D123A3"/>
    <w:rsid w:val="00D126EB"/>
    <w:rsid w:val="00D12F00"/>
    <w:rsid w:val="00D13739"/>
    <w:rsid w:val="00D13858"/>
    <w:rsid w:val="00D148FF"/>
    <w:rsid w:val="00D14FBF"/>
    <w:rsid w:val="00D154BE"/>
    <w:rsid w:val="00D155A8"/>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599"/>
    <w:rsid w:val="00D335AF"/>
    <w:rsid w:val="00D33937"/>
    <w:rsid w:val="00D346AC"/>
    <w:rsid w:val="00D34B30"/>
    <w:rsid w:val="00D34FF0"/>
    <w:rsid w:val="00D351FF"/>
    <w:rsid w:val="00D35268"/>
    <w:rsid w:val="00D3569B"/>
    <w:rsid w:val="00D35B5D"/>
    <w:rsid w:val="00D35EC3"/>
    <w:rsid w:val="00D3607D"/>
    <w:rsid w:val="00D36853"/>
    <w:rsid w:val="00D36971"/>
    <w:rsid w:val="00D36DE6"/>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DA"/>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653"/>
    <w:rsid w:val="00D61D4F"/>
    <w:rsid w:val="00D62034"/>
    <w:rsid w:val="00D622DD"/>
    <w:rsid w:val="00D62443"/>
    <w:rsid w:val="00D624CC"/>
    <w:rsid w:val="00D625E5"/>
    <w:rsid w:val="00D62BCA"/>
    <w:rsid w:val="00D62E42"/>
    <w:rsid w:val="00D62F40"/>
    <w:rsid w:val="00D6306D"/>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D9B"/>
    <w:rsid w:val="00D8430E"/>
    <w:rsid w:val="00D84F2D"/>
    <w:rsid w:val="00D85090"/>
    <w:rsid w:val="00D85389"/>
    <w:rsid w:val="00D8539A"/>
    <w:rsid w:val="00D85608"/>
    <w:rsid w:val="00D858ED"/>
    <w:rsid w:val="00D85CAC"/>
    <w:rsid w:val="00D861BB"/>
    <w:rsid w:val="00D86D00"/>
    <w:rsid w:val="00D86D1D"/>
    <w:rsid w:val="00D87331"/>
    <w:rsid w:val="00D87E09"/>
    <w:rsid w:val="00D90467"/>
    <w:rsid w:val="00D90654"/>
    <w:rsid w:val="00D909C9"/>
    <w:rsid w:val="00D909F3"/>
    <w:rsid w:val="00D91532"/>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3BEF"/>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70B1"/>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0"/>
    <w:rsid w:val="00E0506D"/>
    <w:rsid w:val="00E054E9"/>
    <w:rsid w:val="00E0601A"/>
    <w:rsid w:val="00E06E2C"/>
    <w:rsid w:val="00E071A6"/>
    <w:rsid w:val="00E074FA"/>
    <w:rsid w:val="00E07A1E"/>
    <w:rsid w:val="00E07C64"/>
    <w:rsid w:val="00E07E21"/>
    <w:rsid w:val="00E07EFF"/>
    <w:rsid w:val="00E1032D"/>
    <w:rsid w:val="00E10C2A"/>
    <w:rsid w:val="00E11691"/>
    <w:rsid w:val="00E11A18"/>
    <w:rsid w:val="00E12037"/>
    <w:rsid w:val="00E1204D"/>
    <w:rsid w:val="00E120BD"/>
    <w:rsid w:val="00E121F2"/>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F22"/>
    <w:rsid w:val="00E411A3"/>
    <w:rsid w:val="00E412CD"/>
    <w:rsid w:val="00E413AA"/>
    <w:rsid w:val="00E41E03"/>
    <w:rsid w:val="00E423C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92"/>
    <w:rsid w:val="00E87495"/>
    <w:rsid w:val="00E900FB"/>
    <w:rsid w:val="00E903B3"/>
    <w:rsid w:val="00E9063A"/>
    <w:rsid w:val="00E90C42"/>
    <w:rsid w:val="00E90E0A"/>
    <w:rsid w:val="00E910C1"/>
    <w:rsid w:val="00E9187B"/>
    <w:rsid w:val="00E918A9"/>
    <w:rsid w:val="00E91CBE"/>
    <w:rsid w:val="00E9217C"/>
    <w:rsid w:val="00E92347"/>
    <w:rsid w:val="00E923F5"/>
    <w:rsid w:val="00E92542"/>
    <w:rsid w:val="00E92BE2"/>
    <w:rsid w:val="00E92D12"/>
    <w:rsid w:val="00E92F5A"/>
    <w:rsid w:val="00E930BB"/>
    <w:rsid w:val="00E933F3"/>
    <w:rsid w:val="00E9347C"/>
    <w:rsid w:val="00E937C9"/>
    <w:rsid w:val="00E938EE"/>
    <w:rsid w:val="00E94356"/>
    <w:rsid w:val="00E94B18"/>
    <w:rsid w:val="00E9501E"/>
    <w:rsid w:val="00E95346"/>
    <w:rsid w:val="00E954CA"/>
    <w:rsid w:val="00E9674A"/>
    <w:rsid w:val="00E967D0"/>
    <w:rsid w:val="00E96B95"/>
    <w:rsid w:val="00E96E39"/>
    <w:rsid w:val="00E96FDE"/>
    <w:rsid w:val="00E97321"/>
    <w:rsid w:val="00EA063A"/>
    <w:rsid w:val="00EA08A4"/>
    <w:rsid w:val="00EA0959"/>
    <w:rsid w:val="00EA11BD"/>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716"/>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3B1"/>
    <w:rsid w:val="00EC5629"/>
    <w:rsid w:val="00EC5675"/>
    <w:rsid w:val="00EC58FA"/>
    <w:rsid w:val="00EC5B7D"/>
    <w:rsid w:val="00EC6680"/>
    <w:rsid w:val="00EC6C25"/>
    <w:rsid w:val="00EC6E40"/>
    <w:rsid w:val="00EC6EBE"/>
    <w:rsid w:val="00EC6FF9"/>
    <w:rsid w:val="00EC75D3"/>
    <w:rsid w:val="00EC79A8"/>
    <w:rsid w:val="00EC7D86"/>
    <w:rsid w:val="00ED066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F86"/>
    <w:rsid w:val="00ED62D4"/>
    <w:rsid w:val="00ED6919"/>
    <w:rsid w:val="00ED725A"/>
    <w:rsid w:val="00ED7B70"/>
    <w:rsid w:val="00EE09B8"/>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AD3"/>
    <w:rsid w:val="00EE70A0"/>
    <w:rsid w:val="00EE74DC"/>
    <w:rsid w:val="00EE7DD4"/>
    <w:rsid w:val="00EE7F6F"/>
    <w:rsid w:val="00EF016D"/>
    <w:rsid w:val="00EF0769"/>
    <w:rsid w:val="00EF0C33"/>
    <w:rsid w:val="00EF10EE"/>
    <w:rsid w:val="00EF1174"/>
    <w:rsid w:val="00EF1577"/>
    <w:rsid w:val="00EF1AEB"/>
    <w:rsid w:val="00EF1F39"/>
    <w:rsid w:val="00EF2012"/>
    <w:rsid w:val="00EF2682"/>
    <w:rsid w:val="00EF2A56"/>
    <w:rsid w:val="00EF2F3F"/>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8B0"/>
    <w:rsid w:val="00F068C8"/>
    <w:rsid w:val="00F06B66"/>
    <w:rsid w:val="00F06F47"/>
    <w:rsid w:val="00F07009"/>
    <w:rsid w:val="00F075CE"/>
    <w:rsid w:val="00F07608"/>
    <w:rsid w:val="00F07638"/>
    <w:rsid w:val="00F07E90"/>
    <w:rsid w:val="00F100F0"/>
    <w:rsid w:val="00F102DF"/>
    <w:rsid w:val="00F10652"/>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B93"/>
    <w:rsid w:val="00F43F07"/>
    <w:rsid w:val="00F44480"/>
    <w:rsid w:val="00F449B5"/>
    <w:rsid w:val="00F44C8C"/>
    <w:rsid w:val="00F44FC8"/>
    <w:rsid w:val="00F4549A"/>
    <w:rsid w:val="00F45CFB"/>
    <w:rsid w:val="00F45DB1"/>
    <w:rsid w:val="00F466F1"/>
    <w:rsid w:val="00F46E2E"/>
    <w:rsid w:val="00F4722D"/>
    <w:rsid w:val="00F477E4"/>
    <w:rsid w:val="00F47826"/>
    <w:rsid w:val="00F50862"/>
    <w:rsid w:val="00F50D29"/>
    <w:rsid w:val="00F50F0F"/>
    <w:rsid w:val="00F51267"/>
    <w:rsid w:val="00F514D2"/>
    <w:rsid w:val="00F5172E"/>
    <w:rsid w:val="00F517B4"/>
    <w:rsid w:val="00F52473"/>
    <w:rsid w:val="00F526CF"/>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70172"/>
    <w:rsid w:val="00F702FD"/>
    <w:rsid w:val="00F70322"/>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41AD"/>
    <w:rsid w:val="00F743DC"/>
    <w:rsid w:val="00F7536D"/>
    <w:rsid w:val="00F758C9"/>
    <w:rsid w:val="00F7692F"/>
    <w:rsid w:val="00F76D47"/>
    <w:rsid w:val="00F76FC4"/>
    <w:rsid w:val="00F770A4"/>
    <w:rsid w:val="00F774AE"/>
    <w:rsid w:val="00F77C0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F4"/>
    <w:rsid w:val="00F82A41"/>
    <w:rsid w:val="00F82A91"/>
    <w:rsid w:val="00F82D93"/>
    <w:rsid w:val="00F833AB"/>
    <w:rsid w:val="00F8357A"/>
    <w:rsid w:val="00F835E8"/>
    <w:rsid w:val="00F83B69"/>
    <w:rsid w:val="00F8432D"/>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DD"/>
    <w:rsid w:val="00F94725"/>
    <w:rsid w:val="00F94C86"/>
    <w:rsid w:val="00F9556B"/>
    <w:rsid w:val="00F95710"/>
    <w:rsid w:val="00F95A90"/>
    <w:rsid w:val="00F960F8"/>
    <w:rsid w:val="00F9639A"/>
    <w:rsid w:val="00F96915"/>
    <w:rsid w:val="00F96AF1"/>
    <w:rsid w:val="00F975A5"/>
    <w:rsid w:val="00F97731"/>
    <w:rsid w:val="00F97859"/>
    <w:rsid w:val="00F978DF"/>
    <w:rsid w:val="00F97B65"/>
    <w:rsid w:val="00F97BE4"/>
    <w:rsid w:val="00FA00E7"/>
    <w:rsid w:val="00FA0311"/>
    <w:rsid w:val="00FA0878"/>
    <w:rsid w:val="00FA13B0"/>
    <w:rsid w:val="00FA18C3"/>
    <w:rsid w:val="00FA1AAE"/>
    <w:rsid w:val="00FA21B9"/>
    <w:rsid w:val="00FA2911"/>
    <w:rsid w:val="00FA399D"/>
    <w:rsid w:val="00FA3D13"/>
    <w:rsid w:val="00FA3F21"/>
    <w:rsid w:val="00FA42FB"/>
    <w:rsid w:val="00FA43BE"/>
    <w:rsid w:val="00FA45AB"/>
    <w:rsid w:val="00FA47A9"/>
    <w:rsid w:val="00FA47F3"/>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6E"/>
    <w:rsid w:val="00FD29B6"/>
    <w:rsid w:val="00FD2AB2"/>
    <w:rsid w:val="00FD32DA"/>
    <w:rsid w:val="00FD35F6"/>
    <w:rsid w:val="00FD36D5"/>
    <w:rsid w:val="00FD3880"/>
    <w:rsid w:val="00FD3DE2"/>
    <w:rsid w:val="00FD4500"/>
    <w:rsid w:val="00FD47C1"/>
    <w:rsid w:val="00FD501D"/>
    <w:rsid w:val="00FD58D3"/>
    <w:rsid w:val="00FD58F8"/>
    <w:rsid w:val="00FD612C"/>
    <w:rsid w:val="00FD6528"/>
    <w:rsid w:val="00FD663A"/>
    <w:rsid w:val="00FD6678"/>
    <w:rsid w:val="00FD67AC"/>
    <w:rsid w:val="00FD70DF"/>
    <w:rsid w:val="00FD7268"/>
    <w:rsid w:val="00FD72E1"/>
    <w:rsid w:val="00FD7465"/>
    <w:rsid w:val="00FD7483"/>
    <w:rsid w:val="00FD78A0"/>
    <w:rsid w:val="00FD7BE6"/>
    <w:rsid w:val="00FE05F7"/>
    <w:rsid w:val="00FE08B7"/>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E7CDB"/>
    <w:rsid w:val="00FF0840"/>
    <w:rsid w:val="00FF0854"/>
    <w:rsid w:val="00FF0AD4"/>
    <w:rsid w:val="00FF11BF"/>
    <w:rsid w:val="00FF179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EC"/>
    <w:rsid w:val="00FF524C"/>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uiPriority="99"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uiPriority w:val="99"/>
    <w:qFormat/>
    <w:rsid w:val="00AF764A"/>
    <w:rPr>
      <w:sz w:val="21"/>
      <w:szCs w:val="21"/>
    </w:rPr>
  </w:style>
  <w:style w:type="paragraph" w:styleId="aa">
    <w:name w:val="annotation text"/>
    <w:basedOn w:val="a0"/>
    <w:link w:val="Char2"/>
    <w:uiPriority w:val="99"/>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表段落"/>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49871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940882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73F95-E153-4318-9732-84F3743F1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Pages>
  <Words>793</Words>
  <Characters>4522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108</cp:revision>
  <dcterms:created xsi:type="dcterms:W3CDTF">2022-04-14T09:10:00Z</dcterms:created>
  <dcterms:modified xsi:type="dcterms:W3CDTF">2022-04-25T09:32:00Z</dcterms:modified>
</cp:coreProperties>
</file>